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EA0E91" w:rsidP="00474DC5">
      <w:pPr>
        <w:pStyle w:val="Bezmezer"/>
      </w:pPr>
      <w:r>
        <w:rPr>
          <w:noProof/>
          <w:lang w:eastAsia="cs-CZ"/>
        </w:rPr>
      </w:r>
      <w:r>
        <w:rPr>
          <w:noProof/>
          <w:lang w:eastAsia="cs-CZ"/>
        </w:rPr>
        <w:pict>
          <v:rect id="Rectangle 65" o:spid="_x0000_s1030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C21627" w:rsidRPr="00F82AD7" w:rsidRDefault="00C21627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0170"/>
                        <wp:effectExtent l="19050" t="0" r="0" b="0"/>
                        <wp:docPr id="9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1627" w:rsidRDefault="00C21627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C21627" w:rsidRDefault="00C21627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C21627" w:rsidRPr="0014295B" w:rsidRDefault="00C21627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C21627" w:rsidRDefault="00C21627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C21627" w:rsidRPr="008F3539" w:rsidRDefault="00C21627" w:rsidP="00EC73C9">
                  <w:pPr>
                    <w:rPr>
                      <w:rFonts w:cs="Arial"/>
                    </w:rPr>
                  </w:pPr>
                </w:p>
                <w:p w:rsidR="00C21627" w:rsidRPr="008F3539" w:rsidRDefault="00C21627" w:rsidP="00EC73C9">
                  <w:pPr>
                    <w:rPr>
                      <w:rFonts w:cs="Arial"/>
                    </w:rPr>
                  </w:pPr>
                </w:p>
                <w:p w:rsidR="00C21627" w:rsidRPr="00696BE9" w:rsidRDefault="00C21627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C21627" w:rsidRPr="00A31EA8" w:rsidRDefault="00C21627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C21627" w:rsidRPr="00954C23" w:rsidRDefault="00C21627" w:rsidP="00105028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Jezdec a chovatel sportovních koní (41-016-H)</w:t>
                  </w: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D565E7">
                  <w:pPr>
                    <w:jc w:val="center"/>
                    <w:rPr>
                      <w:rFonts w:cs="Arial"/>
                    </w:rPr>
                  </w:pP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D565E7">
                  <w:pPr>
                    <w:jc w:val="center"/>
                    <w:rPr>
                      <w:rFonts w:cs="Arial"/>
                    </w:rPr>
                  </w:pP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DC5A71">
                  <w:pPr>
                    <w:jc w:val="center"/>
                    <w:rPr>
                      <w:rFonts w:cs="Arial"/>
                    </w:rPr>
                  </w:pPr>
                </w:p>
                <w:p w:rsidR="00C21627" w:rsidRDefault="00C21627" w:rsidP="00EC73C9">
                  <w:pPr>
                    <w:rPr>
                      <w:rFonts w:cs="Arial"/>
                    </w:rPr>
                  </w:pPr>
                </w:p>
                <w:p w:rsidR="00C21627" w:rsidRDefault="00C21627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3570" cy="1558925"/>
                        <wp:effectExtent l="19050" t="0" r="0" b="0"/>
                        <wp:docPr id="12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3570" cy="1558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1627" w:rsidRDefault="00C21627" w:rsidP="003D12F6">
                  <w:pPr>
                    <w:rPr>
                      <w:rFonts w:cs="Arial"/>
                    </w:rPr>
                  </w:pPr>
                </w:p>
                <w:p w:rsidR="00C21627" w:rsidRDefault="00C21627" w:rsidP="003D12F6">
                  <w:pPr>
                    <w:rPr>
                      <w:rFonts w:cs="Arial"/>
                    </w:rPr>
                  </w:pPr>
                </w:p>
                <w:p w:rsidR="00C21627" w:rsidRDefault="00C21627" w:rsidP="003D12F6">
                  <w:pPr>
                    <w:rPr>
                      <w:rFonts w:cs="Arial"/>
                    </w:rPr>
                  </w:pPr>
                </w:p>
                <w:p w:rsidR="00C21627" w:rsidRDefault="00C21627" w:rsidP="003D12F6">
                  <w:pPr>
                    <w:rPr>
                      <w:rFonts w:cs="Arial"/>
                    </w:rPr>
                  </w:pPr>
                </w:p>
                <w:p w:rsidR="00C21627" w:rsidRDefault="00C21627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C21627" w:rsidRDefault="00C21627" w:rsidP="00EC73C9">
                  <w:pPr>
                    <w:jc w:val="center"/>
                    <w:rPr>
                      <w:rFonts w:cs="Arial"/>
                    </w:rPr>
                  </w:pPr>
                </w:p>
                <w:p w:rsidR="00C21627" w:rsidRPr="00696BE9" w:rsidRDefault="00C21627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BF6E24" w:rsidRDefault="00BF6E24" w:rsidP="004C35DF">
      <w:pPr>
        <w:jc w:val="both"/>
        <w:rPr>
          <w:noProof/>
        </w:rPr>
      </w:pPr>
    </w:p>
    <w:p w:rsidR="004C35DF" w:rsidRPr="004C35DF" w:rsidRDefault="004C35DF" w:rsidP="004C35DF">
      <w:pPr>
        <w:jc w:val="both"/>
        <w:rPr>
          <w:bCs/>
        </w:rPr>
      </w:pPr>
      <w:r w:rsidRPr="004C35DF"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4C35DF">
        <w:rPr>
          <w:bCs/>
        </w:rPr>
        <w:t>Národním ústavem pro vzdělávání</w:t>
      </w:r>
      <w:r w:rsidRPr="004C35DF">
        <w:rPr>
          <w:b/>
          <w:bCs/>
        </w:rPr>
        <w:t>,</w:t>
      </w:r>
      <w:r w:rsidRPr="004C35DF">
        <w:t xml:space="preserve"> </w:t>
      </w:r>
      <w:r w:rsidRPr="004C35DF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D66A1E" w:rsidRDefault="004C35DF" w:rsidP="004C35DF">
      <w:r w:rsidRPr="004C35DF">
        <w:rPr>
          <w:bCs/>
        </w:rPr>
        <w:t xml:space="preserve">Více informací o projektu najdete na </w:t>
      </w:r>
      <w:hyperlink r:id="rId10" w:history="1">
        <w:r w:rsidRPr="004C35DF">
          <w:rPr>
            <w:rStyle w:val="Hypertextovodkaz"/>
            <w:bCs/>
          </w:rPr>
          <w:t>www.</w:t>
        </w:r>
        <w:r w:rsidR="00D66A1E" w:rsidRPr="004C35DF">
          <w:rPr>
            <w:rStyle w:val="Hypertextovodkaz"/>
            <w:bCs/>
          </w:rPr>
          <w:t xml:space="preserve"> </w:t>
        </w:r>
        <w:r w:rsidRPr="004C35DF">
          <w:rPr>
            <w:rStyle w:val="Hypertextovodkaz"/>
            <w:bCs/>
          </w:rPr>
          <w:t>nuv.cz</w:t>
        </w:r>
      </w:hyperlink>
      <w:r w:rsidR="00D66A1E">
        <w:t xml:space="preserve">.univ3.   </w:t>
      </w:r>
    </w:p>
    <w:p w:rsidR="004C35DF" w:rsidRDefault="004C35DF" w:rsidP="004C35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C35DF" w:rsidRDefault="004C35DF" w:rsidP="004C35DF">
      <w:pPr>
        <w:rPr>
          <w:noProof/>
        </w:rPr>
      </w:pPr>
      <w:r>
        <w:rPr>
          <w:noProof/>
        </w:rPr>
        <w:br w:type="page"/>
      </w:r>
    </w:p>
    <w:p w:rsidR="00BF6E24" w:rsidRDefault="00BF6E24" w:rsidP="004C35DF"/>
    <w:p w:rsidR="004C35DF" w:rsidRPr="004C35DF" w:rsidRDefault="004C35DF" w:rsidP="004C35DF">
      <w:r w:rsidRPr="004C35DF">
        <w:t>Vážené kolegyně, vážení kolegové,</w:t>
      </w:r>
    </w:p>
    <w:p w:rsidR="004C35DF" w:rsidRPr="004C35DF" w:rsidRDefault="004C35DF" w:rsidP="004C35DF"/>
    <w:p w:rsidR="004C35DF" w:rsidRPr="004C35DF" w:rsidRDefault="004C35DF" w:rsidP="004C35DF">
      <w:pPr>
        <w:jc w:val="both"/>
      </w:pPr>
      <w:r w:rsidRPr="004C35DF">
        <w:t>tento rekvalifikační program, který vznikl v rámci projektu UNIV 3 ve spolupráci se středními odbornými školami a dalšími vzdělávacími institucemi, je určen jako pomůcka pro vzdělávací instituce při přípravě rekvalifikačních programů k získání kvalifikace uvedené v Národní soustavě kvalifikací (NSK) a jejich akreditace.</w:t>
      </w:r>
    </w:p>
    <w:p w:rsidR="004C35DF" w:rsidRPr="004C35DF" w:rsidRDefault="004C35DF" w:rsidP="004C35DF">
      <w:pPr>
        <w:jc w:val="both"/>
      </w:pPr>
      <w:r w:rsidRPr="004C35DF">
        <w:t>Má charakter modelového vzdělávacího programu, tzn.,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4C35DF">
          <w:rPr>
            <w:rStyle w:val="Hypertextovodkaz"/>
          </w:rPr>
          <w:t>www.msmt.cz/vzdelavani</w:t>
        </w:r>
      </w:hyperlink>
      <w:r w:rsidRPr="004C35DF">
        <w:t xml:space="preserve"> - další vzdělávání).</w:t>
      </w:r>
    </w:p>
    <w:p w:rsidR="004C35DF" w:rsidRPr="004C35DF" w:rsidRDefault="004C35DF" w:rsidP="004C35DF">
      <w:pPr>
        <w:jc w:val="both"/>
      </w:pPr>
      <w:r w:rsidRPr="004C35D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4C35DF" w:rsidRPr="004C35DF" w:rsidRDefault="004C35DF" w:rsidP="004C35DF">
      <w:pPr>
        <w:jc w:val="both"/>
      </w:pPr>
    </w:p>
    <w:p w:rsidR="004C35DF" w:rsidRPr="004C35DF" w:rsidRDefault="004C35DF" w:rsidP="004C35DF">
      <w:pPr>
        <w:jc w:val="both"/>
      </w:pPr>
    </w:p>
    <w:p w:rsidR="004C35DF" w:rsidRDefault="004C35DF" w:rsidP="004C35DF">
      <w:pPr>
        <w:jc w:val="both"/>
      </w:pPr>
      <w:r w:rsidRPr="004C35DF">
        <w:t>Projektový tým UNIV 3</w:t>
      </w:r>
      <w:r>
        <w:t xml:space="preserve"> </w:t>
      </w:r>
    </w:p>
    <w:p w:rsidR="004C35DF" w:rsidRDefault="004C35DF" w:rsidP="004C35DF">
      <w:pPr>
        <w:rPr>
          <w:noProof/>
        </w:rPr>
      </w:pPr>
      <w:r>
        <w:rPr>
          <w:noProof/>
        </w:rPr>
        <w:br w:type="page"/>
      </w:r>
    </w:p>
    <w:p w:rsidR="00B25813" w:rsidRPr="00B915E8" w:rsidRDefault="00B25813" w:rsidP="00BF6E24">
      <w:pPr>
        <w:pStyle w:val="Odstavecseseznamem"/>
        <w:ind w:left="360"/>
        <w:rPr>
          <w:spacing w:val="-6"/>
        </w:rPr>
      </w:pPr>
    </w:p>
    <w:p w:rsidR="00DC5A71" w:rsidRPr="00F82AD7" w:rsidRDefault="00662CF8" w:rsidP="00932FBF">
      <w:r>
        <w:rPr>
          <w:noProof/>
        </w:rPr>
        <w:drawing>
          <wp:inline distT="0" distB="0" distL="0" distR="0">
            <wp:extent cx="5562600" cy="1360170"/>
            <wp:effectExtent l="19050" t="0" r="0" b="0"/>
            <wp:docPr id="10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A53E91" w:rsidRDefault="00A53E91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Jezdec a chovatel sportovních koní</w:t>
      </w:r>
    </w:p>
    <w:p w:rsidR="0027546A" w:rsidRPr="00954C23" w:rsidRDefault="00A53E91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 (41-</w:t>
      </w:r>
      <w:r w:rsidR="00294374">
        <w:rPr>
          <w:rFonts w:cs="Arial"/>
          <w:b/>
          <w:sz w:val="48"/>
          <w:szCs w:val="48"/>
        </w:rPr>
        <w:t>0</w:t>
      </w:r>
      <w:r>
        <w:rPr>
          <w:rFonts w:cs="Arial"/>
          <w:b/>
          <w:sz w:val="48"/>
          <w:szCs w:val="48"/>
        </w:rPr>
        <w:t>16-H)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662CF8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115820" cy="603885"/>
            <wp:effectExtent l="1905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E43AD0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A97360" w:rsidRDefault="00DD08B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A97360">
        <w:rPr>
          <w:noProof/>
        </w:rPr>
        <w:t>1. Identifikační údaje rekvalifikačního programu</w:t>
      </w:r>
      <w:r w:rsidR="00A97360">
        <w:rPr>
          <w:noProof/>
        </w:rPr>
        <w:tab/>
      </w:r>
      <w:r>
        <w:rPr>
          <w:noProof/>
        </w:rPr>
        <w:fldChar w:fldCharType="begin"/>
      </w:r>
      <w:r w:rsidR="00A97360">
        <w:rPr>
          <w:noProof/>
        </w:rPr>
        <w:instrText xml:space="preserve"> PAGEREF _Toc392147555 \h </w:instrText>
      </w:r>
      <w:r>
        <w:rPr>
          <w:noProof/>
        </w:rPr>
      </w:r>
      <w:r>
        <w:rPr>
          <w:noProof/>
        </w:rPr>
        <w:fldChar w:fldCharType="separate"/>
      </w:r>
      <w:r w:rsidR="00796B48">
        <w:rPr>
          <w:noProof/>
        </w:rPr>
        <w:t>6</w:t>
      </w:r>
      <w:r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_Toc392147556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7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_Toc392147557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7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_Toc392147558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7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_Toc392147559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8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_Toc392147560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8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_Toc392147561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8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_Toc392147562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8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_Toc392147563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9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_Toc392147564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9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_Toc392147565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9</w:t>
      </w:r>
      <w:r w:rsidR="00DD08B8">
        <w:rPr>
          <w:noProof/>
        </w:rPr>
        <w:fldChar w:fldCharType="end"/>
      </w:r>
    </w:p>
    <w:p w:rsidR="00A97360" w:rsidRDefault="00A97360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D150AB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_Toc392147566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10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_Toc392147567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11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_Toc392147568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12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50AB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_Toc392147569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24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50AB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_Toc392147582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25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50AB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_Toc392147583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25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50AB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_Toc392147584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26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50AB">
        <w:rPr>
          <w:b w:val="0"/>
          <w:noProof/>
        </w:rPr>
        <w:t>Příloha č. 4 –</w:t>
      </w:r>
      <w:r>
        <w:rPr>
          <w:noProof/>
        </w:rPr>
        <w:t xml:space="preserve"> Vzor</w:t>
      </w:r>
      <w:r w:rsidR="00E43AD0">
        <w:rPr>
          <w:noProof/>
        </w:rPr>
        <w:t xml:space="preserve"> potvrz</w:t>
      </w:r>
      <w:r>
        <w:rPr>
          <w:noProof/>
        </w:rPr>
        <w:t>ení o účasti v akreditovaném  vzdělávacím programu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_Toc392147585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27</w:t>
      </w:r>
      <w:r w:rsidR="00DD08B8">
        <w:rPr>
          <w:noProof/>
        </w:rPr>
        <w:fldChar w:fldCharType="end"/>
      </w:r>
    </w:p>
    <w:p w:rsidR="00A97360" w:rsidRDefault="00A9736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50AB">
        <w:rPr>
          <w:b w:val="0"/>
          <w:noProof/>
          <w:color w:val="000000" w:themeColor="text1"/>
        </w:rPr>
        <w:t>Příloha č. 5 –</w:t>
      </w:r>
      <w:r w:rsidRPr="00D150AB">
        <w:rPr>
          <w:noProof/>
          <w:color w:val="000000" w:themeColor="text1"/>
        </w:rPr>
        <w:t xml:space="preserve"> Způsob zjišťování zpětné vazby od účastníků</w:t>
      </w:r>
      <w:r>
        <w:rPr>
          <w:noProof/>
        </w:rPr>
        <w:tab/>
      </w:r>
      <w:r w:rsidR="00DD08B8">
        <w:rPr>
          <w:noProof/>
        </w:rPr>
        <w:fldChar w:fldCharType="begin"/>
      </w:r>
      <w:r>
        <w:rPr>
          <w:noProof/>
        </w:rPr>
        <w:instrText xml:space="preserve"> PAGEREF _Toc392147586 \h </w:instrText>
      </w:r>
      <w:r w:rsidR="00DD08B8">
        <w:rPr>
          <w:noProof/>
        </w:rPr>
      </w:r>
      <w:r w:rsidR="00DD08B8">
        <w:rPr>
          <w:noProof/>
        </w:rPr>
        <w:fldChar w:fldCharType="separate"/>
      </w:r>
      <w:r w:rsidR="00796B48">
        <w:rPr>
          <w:noProof/>
        </w:rPr>
        <w:t>29</w:t>
      </w:r>
      <w:r w:rsidR="00DD08B8">
        <w:rPr>
          <w:noProof/>
        </w:rPr>
        <w:fldChar w:fldCharType="end"/>
      </w:r>
    </w:p>
    <w:p w:rsidR="0010096F" w:rsidRDefault="00DD08B8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/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392147555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325095" w:rsidRDefault="006C5692" w:rsidP="00560C7F">
            <w:pPr>
              <w:pStyle w:val="Default"/>
              <w:rPr>
                <w:sz w:val="22"/>
                <w:szCs w:val="22"/>
              </w:rPr>
            </w:pPr>
            <w:r w:rsidRPr="00325095">
              <w:rPr>
                <w:sz w:val="22"/>
                <w:szCs w:val="22"/>
              </w:rPr>
              <w:t>Jezdec a chovatel sportovních koní (41-016-H</w:t>
            </w:r>
            <w:r w:rsidR="007A5162" w:rsidRPr="00325095">
              <w:rPr>
                <w:sz w:val="22"/>
                <w:szCs w:val="22"/>
              </w:rPr>
              <w:t>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325095" w:rsidRDefault="009878EA" w:rsidP="00560C7F">
            <w:pPr>
              <w:pStyle w:val="Default"/>
              <w:rPr>
                <w:sz w:val="22"/>
                <w:szCs w:val="22"/>
              </w:rPr>
            </w:pPr>
            <w:r w:rsidRPr="00325095">
              <w:rPr>
                <w:sz w:val="22"/>
                <w:szCs w:val="22"/>
              </w:rPr>
              <w:t>Platný od</w:t>
            </w:r>
            <w:r w:rsidR="00197817" w:rsidRPr="00325095">
              <w:rPr>
                <w:sz w:val="22"/>
                <w:szCs w:val="22"/>
              </w:rPr>
              <w:t xml:space="preserve"> 9. 2. 2009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764AA6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Default="00371C9B" w:rsidP="00CF1CC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</w:t>
            </w:r>
          </w:p>
          <w:p w:rsidR="00BF6A11" w:rsidRPr="00257339" w:rsidRDefault="00BF6A11" w:rsidP="00CF1CC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Výhodou je jezdecká způsobilost alespoň na stupni Z dle ČJF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BF6A1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BF6A11">
              <w:rPr>
                <w:rFonts w:cs="Arial"/>
                <w:sz w:val="22"/>
                <w:szCs w:val="22"/>
              </w:rPr>
              <w:t>zdravotní</w:t>
            </w:r>
            <w:r>
              <w:rPr>
                <w:rFonts w:cs="Arial"/>
                <w:sz w:val="22"/>
                <w:szCs w:val="22"/>
              </w:rPr>
              <w:t xml:space="preserve"> způsobilosti jsou uvedeny na www.nsp.cz.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136F0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C22E6C" w:rsidP="00151E0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151E08">
              <w:rPr>
                <w:rFonts w:cs="Arial"/>
                <w:sz w:val="22"/>
                <w:szCs w:val="22"/>
              </w:rPr>
              <w:t>00</w:t>
            </w:r>
            <w:r>
              <w:rPr>
                <w:rFonts w:cs="Arial"/>
                <w:sz w:val="22"/>
                <w:szCs w:val="22"/>
              </w:rPr>
              <w:t xml:space="preserve"> hodin (</w:t>
            </w:r>
            <w:r w:rsidR="00151E08">
              <w:rPr>
                <w:rFonts w:cs="Arial"/>
                <w:sz w:val="22"/>
                <w:szCs w:val="22"/>
              </w:rPr>
              <w:t>70</w:t>
            </w:r>
            <w:r>
              <w:rPr>
                <w:rFonts w:cs="Arial"/>
                <w:sz w:val="22"/>
                <w:szCs w:val="22"/>
              </w:rPr>
              <w:t xml:space="preserve"> hodin teoretická výuka, 1</w:t>
            </w:r>
            <w:r w:rsidR="00151E08">
              <w:rPr>
                <w:rFonts w:cs="Arial"/>
                <w:sz w:val="22"/>
                <w:szCs w:val="22"/>
              </w:rPr>
              <w:t xml:space="preserve">30 </w:t>
            </w:r>
            <w:r>
              <w:rPr>
                <w:rFonts w:cs="Arial"/>
                <w:sz w:val="22"/>
                <w:szCs w:val="22"/>
              </w:rPr>
              <w:t xml:space="preserve">hodin praxe)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Zkouška</w:t>
            </w:r>
            <w:r w:rsidR="00EB2C32">
              <w:rPr>
                <w:rFonts w:cs="Arial"/>
                <w:sz w:val="22"/>
                <w:szCs w:val="22"/>
              </w:rPr>
              <w:t xml:space="preserve"> k získání profesní kvalifikace Jezdec a chovatel sportovních koní </w:t>
            </w:r>
            <w:r>
              <w:rPr>
                <w:rFonts w:cs="Arial"/>
                <w:sz w:val="22"/>
                <w:szCs w:val="22"/>
              </w:rPr>
              <w:t xml:space="preserve">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Profesní kvalifikace</w:t>
            </w:r>
            <w:r w:rsidR="00E55006">
              <w:rPr>
                <w:rFonts w:cs="Arial"/>
                <w:sz w:val="22"/>
                <w:szCs w:val="22"/>
              </w:rPr>
              <w:t xml:space="preserve"> Jezdec a chovatel sportovních koní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C22E6C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22E6C" w:rsidRDefault="00E43AD0" w:rsidP="00C22E6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Potvrz</w:t>
            </w:r>
            <w:r w:rsidR="00C22E6C">
              <w:rPr>
                <w:sz w:val="22"/>
                <w:szCs w:val="22"/>
              </w:rPr>
              <w:t>ení o účasti v akreditovaném vzdělávacím programu</w:t>
            </w:r>
          </w:p>
          <w:p w:rsidR="007F400F" w:rsidRPr="00257339" w:rsidRDefault="00C22E6C" w:rsidP="00C22E6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Osvědčení o získání profesní kvalifikace 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D66A1E" w:rsidRDefault="0046417E" w:rsidP="00CF1CC0">
            <w:pPr>
              <w:widowControl w:val="0"/>
              <w:autoSpaceDE w:val="0"/>
              <w:autoSpaceDN w:val="0"/>
              <w:rPr>
                <w:rFonts w:cs="Arial"/>
                <w:bCs/>
                <w:color w:val="0F243E" w:themeColor="text2" w:themeShade="80"/>
                <w:sz w:val="22"/>
                <w:szCs w:val="22"/>
              </w:rPr>
            </w:pPr>
            <w:r w:rsidRPr="00D66A1E">
              <w:rPr>
                <w:rFonts w:cs="Arial"/>
                <w:bCs/>
                <w:color w:val="0F243E" w:themeColor="text2" w:themeShade="80"/>
                <w:sz w:val="22"/>
                <w:szCs w:val="22"/>
              </w:rPr>
              <w:t>Jezdec a chovatel sportovních koní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325095" w:rsidRDefault="00C22E6C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25095">
              <w:rPr>
                <w:sz w:val="22"/>
                <w:szCs w:val="22"/>
              </w:rPr>
              <w:t xml:space="preserve">Garant kurzu: </w:t>
            </w:r>
          </w:p>
          <w:p w:rsidR="00C22E6C" w:rsidRPr="00325095" w:rsidRDefault="00C22E6C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22E6C" w:rsidRDefault="00C22E6C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325095">
              <w:rPr>
                <w:sz w:val="22"/>
                <w:szCs w:val="22"/>
              </w:rPr>
              <w:t>Autorizovaná osoba:</w:t>
            </w:r>
            <w:r>
              <w:rPr>
                <w:szCs w:val="22"/>
              </w:rPr>
              <w:t xml:space="preserve"> 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392147556"/>
      <w:r w:rsidRPr="00275F5E">
        <w:lastRenderedPageBreak/>
        <w:t>2. Profil absolventa</w:t>
      </w:r>
      <w:bookmarkEnd w:id="3"/>
      <w:bookmarkEnd w:id="4"/>
      <w:bookmarkEnd w:id="5"/>
    </w:p>
    <w:p w:rsidR="00530C9D" w:rsidRDefault="00530C9D" w:rsidP="00C22E6C">
      <w:pPr>
        <w:widowControl w:val="0"/>
        <w:autoSpaceDE w:val="0"/>
        <w:autoSpaceDN w:val="0"/>
        <w:jc w:val="both"/>
        <w:rPr>
          <w:rFonts w:cs="Arial"/>
          <w:color w:val="0F243E" w:themeColor="text2" w:themeShade="80"/>
          <w:sz w:val="22"/>
          <w:szCs w:val="22"/>
        </w:rPr>
      </w:pPr>
      <w:bookmarkStart w:id="6" w:name="_Toc289084673"/>
      <w:bookmarkStart w:id="7" w:name="_Toc198274876"/>
      <w:r w:rsidRPr="00530C9D">
        <w:rPr>
          <w:rFonts w:cs="Arial"/>
          <w:color w:val="0F243E" w:themeColor="text2" w:themeShade="80"/>
          <w:sz w:val="22"/>
          <w:szCs w:val="22"/>
        </w:rPr>
        <w:t xml:space="preserve">Rekvalifikační program připravuje </w:t>
      </w:r>
      <w:r w:rsidR="00C22E6C">
        <w:rPr>
          <w:rFonts w:cs="Arial"/>
          <w:color w:val="0F243E" w:themeColor="text2" w:themeShade="80"/>
          <w:sz w:val="22"/>
          <w:szCs w:val="22"/>
        </w:rPr>
        <w:t>účastníky</w:t>
      </w:r>
      <w:r w:rsidRPr="00530C9D">
        <w:rPr>
          <w:rFonts w:cs="Arial"/>
          <w:color w:val="0F243E" w:themeColor="text2" w:themeShade="80"/>
          <w:sz w:val="22"/>
          <w:szCs w:val="22"/>
        </w:rPr>
        <w:t xml:space="preserve"> na úspěšné vykonání zkoušky podle zákona</w:t>
      </w:r>
      <w:r w:rsidR="00764AA6">
        <w:rPr>
          <w:rFonts w:cs="Arial"/>
          <w:color w:val="0F243E" w:themeColor="text2" w:themeShade="80"/>
          <w:sz w:val="22"/>
          <w:szCs w:val="22"/>
        </w:rPr>
        <w:t xml:space="preserve"> č. </w:t>
      </w:r>
      <w:r w:rsidRPr="00530C9D">
        <w:rPr>
          <w:rFonts w:cs="Arial"/>
          <w:color w:val="0F243E" w:themeColor="text2" w:themeShade="80"/>
          <w:sz w:val="22"/>
          <w:szCs w:val="22"/>
        </w:rPr>
        <w:t xml:space="preserve">179/2006 Sb. pro získání profesní kvalifikace </w:t>
      </w:r>
      <w:r w:rsidR="001D3B28">
        <w:rPr>
          <w:rFonts w:cs="Arial"/>
          <w:color w:val="0F243E" w:themeColor="text2" w:themeShade="80"/>
          <w:sz w:val="22"/>
          <w:szCs w:val="22"/>
        </w:rPr>
        <w:t>Jezdec a chov</w:t>
      </w:r>
      <w:r w:rsidRPr="00530C9D">
        <w:rPr>
          <w:rFonts w:cs="Arial"/>
          <w:color w:val="0F243E" w:themeColor="text2" w:themeShade="80"/>
          <w:sz w:val="22"/>
          <w:szCs w:val="22"/>
        </w:rPr>
        <w:t>a</w:t>
      </w:r>
      <w:r w:rsidR="001D3B28">
        <w:rPr>
          <w:rFonts w:cs="Arial"/>
          <w:color w:val="0F243E" w:themeColor="text2" w:themeShade="80"/>
          <w:sz w:val="22"/>
          <w:szCs w:val="22"/>
        </w:rPr>
        <w:t>tel sportovních koní</w:t>
      </w:r>
      <w:r w:rsidR="0079491C">
        <w:rPr>
          <w:rFonts w:cs="Arial"/>
          <w:color w:val="0F243E" w:themeColor="text2" w:themeShade="80"/>
          <w:sz w:val="22"/>
          <w:szCs w:val="22"/>
        </w:rPr>
        <w:t xml:space="preserve"> (41-016-</w:t>
      </w:r>
      <w:r w:rsidR="00C22E6C">
        <w:rPr>
          <w:rFonts w:cs="Arial"/>
          <w:color w:val="0F243E" w:themeColor="text2" w:themeShade="80"/>
          <w:sz w:val="22"/>
          <w:szCs w:val="22"/>
        </w:rPr>
        <w:t>H</w:t>
      </w:r>
      <w:r w:rsidR="00764AA6">
        <w:rPr>
          <w:rFonts w:cs="Arial"/>
          <w:vanish/>
          <w:color w:val="0F243E" w:themeColor="text2" w:themeShade="80"/>
          <w:sz w:val="22"/>
          <w:szCs w:val="22"/>
        </w:rPr>
        <w:t>H</w:t>
      </w:r>
      <w:r w:rsidR="0079491C">
        <w:rPr>
          <w:rFonts w:cs="Arial"/>
          <w:color w:val="0F243E" w:themeColor="text2" w:themeShade="80"/>
          <w:sz w:val="22"/>
          <w:szCs w:val="22"/>
        </w:rPr>
        <w:t>)</w:t>
      </w:r>
      <w:r w:rsidR="001D3B28">
        <w:rPr>
          <w:rFonts w:cs="Arial"/>
          <w:color w:val="0F243E" w:themeColor="text2" w:themeShade="80"/>
          <w:sz w:val="22"/>
          <w:szCs w:val="22"/>
        </w:rPr>
        <w:t xml:space="preserve"> </w:t>
      </w:r>
      <w:r w:rsidR="00C22E6C">
        <w:rPr>
          <w:rFonts w:cs="Arial"/>
          <w:color w:val="0F243E" w:themeColor="text2" w:themeShade="80"/>
          <w:sz w:val="22"/>
          <w:szCs w:val="22"/>
        </w:rPr>
        <w:t xml:space="preserve">a </w:t>
      </w:r>
      <w:r w:rsidRPr="00530C9D">
        <w:rPr>
          <w:rFonts w:cs="Arial"/>
          <w:color w:val="0F243E" w:themeColor="text2" w:themeShade="80"/>
          <w:sz w:val="22"/>
          <w:szCs w:val="22"/>
        </w:rPr>
        <w:t>na úspěšný výkon zvolené profesní kvalifikace</w:t>
      </w:r>
      <w:r w:rsidR="006D0BBD">
        <w:rPr>
          <w:rFonts w:cs="Arial"/>
          <w:color w:val="0F243E" w:themeColor="text2" w:themeShade="80"/>
          <w:sz w:val="22"/>
          <w:szCs w:val="22"/>
        </w:rPr>
        <w:t>.</w:t>
      </w:r>
    </w:p>
    <w:p w:rsidR="00C22E6C" w:rsidRDefault="00C22E6C" w:rsidP="00FF4D61">
      <w:pPr>
        <w:widowControl w:val="0"/>
        <w:autoSpaceDE w:val="0"/>
        <w:autoSpaceDN w:val="0"/>
        <w:rPr>
          <w:rFonts w:cs="Arial"/>
          <w:color w:val="0F243E" w:themeColor="text2" w:themeShade="80"/>
          <w:sz w:val="22"/>
          <w:szCs w:val="22"/>
        </w:rPr>
      </w:pPr>
    </w:p>
    <w:p w:rsidR="005E177E" w:rsidRPr="00215964" w:rsidRDefault="00C22E6C" w:rsidP="00215964">
      <w:pPr>
        <w:pStyle w:val="Nadpis2"/>
        <w:rPr>
          <w:szCs w:val="22"/>
        </w:rPr>
      </w:pPr>
      <w:bookmarkStart w:id="8" w:name="_Toc392147557"/>
      <w:r>
        <w:rPr>
          <w:szCs w:val="22"/>
        </w:rPr>
        <w:t>V</w:t>
      </w:r>
      <w:r w:rsidR="00215964" w:rsidRPr="00215964">
        <w:rPr>
          <w:szCs w:val="22"/>
        </w:rPr>
        <w:t>ýsledky vzdělávání</w:t>
      </w:r>
      <w:bookmarkEnd w:id="6"/>
      <w:bookmarkEnd w:id="8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215964" w:rsidRDefault="00215964" w:rsidP="005E177E">
      <w:pPr>
        <w:jc w:val="both"/>
        <w:rPr>
          <w:rFonts w:cs="Arial"/>
          <w:sz w:val="22"/>
          <w:szCs w:val="22"/>
        </w:rPr>
      </w:pPr>
    </w:p>
    <w:p w:rsidR="00215964" w:rsidRPr="0086422B" w:rsidRDefault="00C22E6C" w:rsidP="00A90247">
      <w:pPr>
        <w:numPr>
          <w:ilvl w:val="0"/>
          <w:numId w:val="1"/>
        </w:numPr>
        <w:shd w:val="clear" w:color="auto" w:fill="FFFFFF" w:themeFill="background1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</w:t>
      </w:r>
      <w:r w:rsidR="00371C9B" w:rsidRPr="0086422B">
        <w:rPr>
          <w:rFonts w:cs="Arial"/>
          <w:color w:val="000000"/>
          <w:sz w:val="22"/>
          <w:szCs w:val="22"/>
        </w:rPr>
        <w:t>apsat a vést chovatelskou a jinou evidenci v souladu s legislativou,</w:t>
      </w:r>
    </w:p>
    <w:p w:rsidR="00215964" w:rsidRPr="0086422B" w:rsidRDefault="00371C9B" w:rsidP="00A90247">
      <w:pPr>
        <w:numPr>
          <w:ilvl w:val="0"/>
          <w:numId w:val="1"/>
        </w:numPr>
        <w:shd w:val="clear" w:color="auto" w:fill="FFFFFF" w:themeFill="background1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posoudit vlastnosti koní,</w:t>
      </w:r>
    </w:p>
    <w:p w:rsidR="00215964" w:rsidRPr="0086422B" w:rsidRDefault="00371C9B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podestýlat, čistit a udržovat stáje, výběhy a ohrady pro koně, ošetřovat a čistit koně,</w:t>
      </w:r>
    </w:p>
    <w:p w:rsidR="00215964" w:rsidRPr="00341846" w:rsidRDefault="00B71CE6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dodržovat techniku krmení</w:t>
      </w:r>
      <w:r w:rsidR="00371C9B" w:rsidRPr="0086422B">
        <w:rPr>
          <w:rFonts w:cs="Arial"/>
          <w:color w:val="000000"/>
          <w:sz w:val="22"/>
          <w:szCs w:val="22"/>
        </w:rPr>
        <w:t xml:space="preserve">, </w:t>
      </w:r>
    </w:p>
    <w:p w:rsidR="00341846" w:rsidRPr="0086422B" w:rsidRDefault="00341846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napájet, dokrmovat a pást koně,</w:t>
      </w:r>
    </w:p>
    <w:p w:rsidR="00371C9B" w:rsidRPr="0086422B" w:rsidRDefault="00371C9B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pečovat o zdraví a pohodu (welfare) koní,</w:t>
      </w:r>
    </w:p>
    <w:p w:rsidR="00371C9B" w:rsidRPr="0086422B" w:rsidRDefault="00371C9B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připravovat sport</w:t>
      </w:r>
      <w:r w:rsidR="00C22E6C">
        <w:rPr>
          <w:rFonts w:cs="Arial"/>
          <w:color w:val="000000"/>
          <w:sz w:val="22"/>
          <w:szCs w:val="22"/>
        </w:rPr>
        <w:t>ovní koně pod sedlem,</w:t>
      </w:r>
    </w:p>
    <w:p w:rsidR="00371C9B" w:rsidRPr="0086422B" w:rsidRDefault="00371C9B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pečovat o pl</w:t>
      </w:r>
      <w:r w:rsidR="006720C3">
        <w:rPr>
          <w:rFonts w:cs="Arial"/>
          <w:color w:val="000000"/>
          <w:sz w:val="22"/>
          <w:szCs w:val="22"/>
        </w:rPr>
        <w:t>e</w:t>
      </w:r>
      <w:r w:rsidRPr="0086422B">
        <w:rPr>
          <w:rFonts w:cs="Arial"/>
          <w:color w:val="000000"/>
          <w:sz w:val="22"/>
          <w:szCs w:val="22"/>
        </w:rPr>
        <w:t>menné klisny a pl</w:t>
      </w:r>
      <w:r w:rsidR="006720C3">
        <w:rPr>
          <w:rFonts w:cs="Arial"/>
          <w:color w:val="000000"/>
          <w:sz w:val="22"/>
          <w:szCs w:val="22"/>
        </w:rPr>
        <w:t>e</w:t>
      </w:r>
      <w:r w:rsidRPr="0086422B">
        <w:rPr>
          <w:rFonts w:cs="Arial"/>
          <w:color w:val="000000"/>
          <w:sz w:val="22"/>
          <w:szCs w:val="22"/>
        </w:rPr>
        <w:t>menné hřebce, hříbata a mladé koně,</w:t>
      </w:r>
    </w:p>
    <w:p w:rsidR="00371C9B" w:rsidRPr="0086422B" w:rsidRDefault="00371C9B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udržovat</w:t>
      </w:r>
      <w:r w:rsidR="00B71CE6" w:rsidRPr="0086422B">
        <w:rPr>
          <w:rFonts w:cs="Arial"/>
          <w:color w:val="000000"/>
          <w:sz w:val="22"/>
          <w:szCs w:val="22"/>
        </w:rPr>
        <w:t>,</w:t>
      </w:r>
      <w:r w:rsidRPr="0086422B">
        <w:rPr>
          <w:rFonts w:cs="Arial"/>
          <w:color w:val="000000"/>
          <w:sz w:val="22"/>
          <w:szCs w:val="22"/>
        </w:rPr>
        <w:t xml:space="preserve"> ošetřovat </w:t>
      </w:r>
      <w:r w:rsidR="00B71CE6" w:rsidRPr="0086422B">
        <w:rPr>
          <w:rFonts w:cs="Arial"/>
          <w:color w:val="000000"/>
          <w:sz w:val="22"/>
          <w:szCs w:val="22"/>
        </w:rPr>
        <w:t xml:space="preserve">a provádět drobné opravy </w:t>
      </w:r>
      <w:r w:rsidRPr="0086422B">
        <w:rPr>
          <w:rFonts w:cs="Arial"/>
          <w:color w:val="000000"/>
          <w:sz w:val="22"/>
          <w:szCs w:val="22"/>
        </w:rPr>
        <w:t>výstroj</w:t>
      </w:r>
      <w:r w:rsidR="00B71CE6" w:rsidRPr="0086422B">
        <w:rPr>
          <w:rFonts w:cs="Arial"/>
          <w:color w:val="000000"/>
          <w:sz w:val="22"/>
          <w:szCs w:val="22"/>
        </w:rPr>
        <w:t>e</w:t>
      </w:r>
      <w:r w:rsidRPr="0086422B">
        <w:rPr>
          <w:rFonts w:cs="Arial"/>
          <w:color w:val="000000"/>
          <w:sz w:val="22"/>
          <w:szCs w:val="22"/>
        </w:rPr>
        <w:t xml:space="preserve"> koně</w:t>
      </w:r>
      <w:r w:rsidR="00C45575" w:rsidRPr="0086422B">
        <w:rPr>
          <w:rFonts w:cs="Arial"/>
          <w:color w:val="000000"/>
          <w:sz w:val="22"/>
          <w:szCs w:val="22"/>
        </w:rPr>
        <w:t xml:space="preserve">, </w:t>
      </w:r>
    </w:p>
    <w:p w:rsidR="00C45575" w:rsidRPr="0086422B" w:rsidRDefault="00341846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vysvětlit zásady pohybu koní po veřejných komunikacích</w:t>
      </w:r>
      <w:r w:rsidR="00C45575" w:rsidRPr="0086422B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popsat a předvést přípravu koně před přepravou,</w:t>
      </w:r>
    </w:p>
    <w:p w:rsidR="00C45575" w:rsidRPr="00C22E6C" w:rsidRDefault="00C45575" w:rsidP="00A90247">
      <w:pPr>
        <w:numPr>
          <w:ilvl w:val="0"/>
          <w:numId w:val="1"/>
        </w:num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  <w:r w:rsidRPr="0086422B">
        <w:rPr>
          <w:rFonts w:cs="Arial"/>
          <w:color w:val="000000"/>
          <w:sz w:val="22"/>
          <w:szCs w:val="22"/>
        </w:rPr>
        <w:t>pomáhat při podkování a korekturách kopyt.</w:t>
      </w:r>
    </w:p>
    <w:p w:rsidR="00C22E6C" w:rsidRDefault="00C22E6C" w:rsidP="00C22E6C">
      <w:pPr>
        <w:shd w:val="clear" w:color="auto" w:fill="FFFFFF" w:themeFill="background1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C22E6C" w:rsidRPr="0086422B" w:rsidRDefault="00C22E6C" w:rsidP="00C22E6C">
      <w:pPr>
        <w:shd w:val="clear" w:color="auto" w:fill="FFFFFF" w:themeFill="background1"/>
        <w:adjustRightInd w:val="0"/>
        <w:jc w:val="both"/>
        <w:rPr>
          <w:rFonts w:cs="Arial"/>
          <w:sz w:val="22"/>
          <w:szCs w:val="22"/>
        </w:rPr>
      </w:pPr>
    </w:p>
    <w:p w:rsidR="007F400F" w:rsidRPr="00CB51AA" w:rsidRDefault="007F400F" w:rsidP="00215964">
      <w:pPr>
        <w:pStyle w:val="Nadpis2"/>
      </w:pPr>
      <w:bookmarkStart w:id="9" w:name="_Toc289084674"/>
      <w:bookmarkStart w:id="10" w:name="_Toc392147558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7"/>
      <w:bookmarkEnd w:id="9"/>
      <w:bookmarkEnd w:id="10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1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pracovních pozic:</w:t>
      </w:r>
    </w:p>
    <w:p w:rsidR="006B071D" w:rsidRDefault="006B071D" w:rsidP="00530C9D">
      <w:pPr>
        <w:jc w:val="both"/>
        <w:rPr>
          <w:rFonts w:cs="Arial"/>
          <w:sz w:val="22"/>
          <w:szCs w:val="22"/>
        </w:rPr>
      </w:pPr>
    </w:p>
    <w:p w:rsidR="006B071D" w:rsidRDefault="0032417D" w:rsidP="006B071D">
      <w:pPr>
        <w:pStyle w:val="Odstavecseseznamem"/>
        <w:numPr>
          <w:ilvl w:val="0"/>
          <w:numId w:val="38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</w:t>
      </w:r>
      <w:r w:rsidR="006B071D">
        <w:rPr>
          <w:rFonts w:cs="Arial"/>
          <w:sz w:val="22"/>
          <w:szCs w:val="22"/>
        </w:rPr>
        <w:t>ez</w:t>
      </w:r>
      <w:r>
        <w:rPr>
          <w:rFonts w:cs="Arial"/>
          <w:sz w:val="22"/>
          <w:szCs w:val="22"/>
        </w:rPr>
        <w:t xml:space="preserve">dec a chovatel sportovních koní. </w:t>
      </w:r>
    </w:p>
    <w:p w:rsidR="0032417D" w:rsidRPr="006B071D" w:rsidRDefault="0032417D" w:rsidP="0032417D">
      <w:pPr>
        <w:pStyle w:val="Odstavecseseznamem"/>
        <w:jc w:val="both"/>
        <w:rPr>
          <w:rFonts w:cs="Arial"/>
          <w:sz w:val="22"/>
          <w:szCs w:val="22"/>
        </w:rPr>
      </w:pPr>
    </w:p>
    <w:p w:rsidR="006B071D" w:rsidRPr="0032417D" w:rsidRDefault="0032417D" w:rsidP="00D66A1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nejširším slova smyslu absolvent programu může také pečovat </w:t>
      </w:r>
      <w:r w:rsidR="006B071D" w:rsidRPr="0032417D">
        <w:rPr>
          <w:rFonts w:cs="Arial"/>
          <w:sz w:val="22"/>
          <w:szCs w:val="22"/>
        </w:rPr>
        <w:t>o hříbata, mladé a chovné koně a jejich správný vývoj ve sportovního a všestranně</w:t>
      </w:r>
      <w:r>
        <w:rPr>
          <w:rFonts w:cs="Arial"/>
          <w:sz w:val="22"/>
          <w:szCs w:val="22"/>
        </w:rPr>
        <w:t xml:space="preserve"> využitelného koně.</w:t>
      </w:r>
    </w:p>
    <w:p w:rsidR="006B071D" w:rsidRPr="00DF395F" w:rsidRDefault="006B071D" w:rsidP="00D66A1E">
      <w:pPr>
        <w:jc w:val="both"/>
        <w:rPr>
          <w:rFonts w:cs="Arial"/>
          <w:sz w:val="22"/>
          <w:szCs w:val="22"/>
        </w:rPr>
      </w:pPr>
    </w:p>
    <w:p w:rsidR="007F400F" w:rsidRPr="00530C9D" w:rsidRDefault="00202841" w:rsidP="00682641">
      <w:pPr>
        <w:pStyle w:val="Nadpis1"/>
      </w:pPr>
      <w:r>
        <w:br w:type="page"/>
      </w:r>
      <w:bookmarkStart w:id="12" w:name="_Toc392147559"/>
      <w:bookmarkStart w:id="13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1"/>
      <w:bookmarkEnd w:id="12"/>
      <w:r w:rsidR="007F400F">
        <w:t xml:space="preserve"> </w:t>
      </w:r>
      <w:bookmarkEnd w:id="13"/>
    </w:p>
    <w:p w:rsidR="007F400F" w:rsidRPr="00275F5E" w:rsidRDefault="007F400F" w:rsidP="00215964">
      <w:pPr>
        <w:pStyle w:val="Nadpis2"/>
      </w:pPr>
      <w:bookmarkStart w:id="14" w:name="_Toc198274878"/>
      <w:bookmarkStart w:id="15" w:name="_Toc289084676"/>
      <w:bookmarkStart w:id="16" w:name="_Toc392147560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4"/>
      <w:bookmarkEnd w:id="15"/>
      <w:bookmarkEnd w:id="16"/>
    </w:p>
    <w:p w:rsidR="00384DE8" w:rsidRPr="00474DC5" w:rsidRDefault="00384DE8" w:rsidP="00384DE8">
      <w:pPr>
        <w:jc w:val="both"/>
        <w:rPr>
          <w:sz w:val="22"/>
          <w:szCs w:val="22"/>
        </w:rPr>
      </w:pPr>
      <w:bookmarkStart w:id="17" w:name="_Toc198274880"/>
      <w:bookmarkStart w:id="18" w:name="_Toc289084678"/>
      <w:r w:rsidRPr="00474DC5">
        <w:rPr>
          <w:sz w:val="22"/>
          <w:szCs w:val="22"/>
        </w:rPr>
        <w:t xml:space="preserve">Vzdělávání v programu </w:t>
      </w:r>
      <w:r w:rsidR="001D3B28" w:rsidRPr="00474DC5">
        <w:rPr>
          <w:sz w:val="22"/>
          <w:szCs w:val="22"/>
        </w:rPr>
        <w:t xml:space="preserve">Jezdec a chovatel sportovních koní </w:t>
      </w:r>
      <w:r w:rsidRPr="00474DC5">
        <w:rPr>
          <w:sz w:val="22"/>
          <w:szCs w:val="22"/>
        </w:rPr>
        <w:t xml:space="preserve">směřuje k tomu, aby účastníci získali odborné kompetence potřebné pro </w:t>
      </w:r>
      <w:r w:rsidR="00EC783B">
        <w:rPr>
          <w:sz w:val="22"/>
          <w:szCs w:val="22"/>
        </w:rPr>
        <w:t xml:space="preserve">kvalitní výkon zvolené pracovní pozice. </w:t>
      </w:r>
    </w:p>
    <w:p w:rsidR="00384DE8" w:rsidRPr="00474DC5" w:rsidRDefault="00384DE8" w:rsidP="00384DE8">
      <w:pPr>
        <w:jc w:val="both"/>
        <w:rPr>
          <w:rFonts w:cs="Arial"/>
          <w:sz w:val="22"/>
          <w:szCs w:val="22"/>
        </w:rPr>
      </w:pPr>
    </w:p>
    <w:p w:rsidR="00384DE8" w:rsidRPr="00474DC5" w:rsidRDefault="00384DE8" w:rsidP="00384DE8">
      <w:pPr>
        <w:jc w:val="both"/>
        <w:rPr>
          <w:rFonts w:cs="Arial"/>
          <w:sz w:val="22"/>
          <w:szCs w:val="22"/>
        </w:rPr>
      </w:pPr>
      <w:r w:rsidRPr="00474DC5">
        <w:rPr>
          <w:rFonts w:cs="Arial"/>
          <w:sz w:val="22"/>
          <w:szCs w:val="22"/>
        </w:rPr>
        <w:t>Pro úspěšné uplatnění absolventů programu v praxi budou v průběhu výuky rozvíjeny nejen kompetence obsažené ve kvalifikačním standardu NSK, ale i dovednosti a znalost</w:t>
      </w:r>
      <w:r w:rsidR="007601B6" w:rsidRPr="00474DC5">
        <w:rPr>
          <w:rFonts w:cs="Arial"/>
          <w:sz w:val="22"/>
          <w:szCs w:val="22"/>
        </w:rPr>
        <w:t>i potřebné pro aktivní přístup</w:t>
      </w:r>
      <w:r w:rsidR="00EC783B">
        <w:rPr>
          <w:rFonts w:cs="Arial"/>
          <w:sz w:val="22"/>
          <w:szCs w:val="22"/>
        </w:rPr>
        <w:t xml:space="preserve"> k zadaným činnostem</w:t>
      </w:r>
      <w:r w:rsidR="007601B6" w:rsidRPr="00474DC5">
        <w:rPr>
          <w:rFonts w:cs="Arial"/>
          <w:sz w:val="22"/>
          <w:szCs w:val="22"/>
        </w:rPr>
        <w:t xml:space="preserve">, </w:t>
      </w:r>
      <w:r w:rsidR="00EC783B">
        <w:rPr>
          <w:rFonts w:cs="Arial"/>
          <w:sz w:val="22"/>
          <w:szCs w:val="22"/>
        </w:rPr>
        <w:t>podporu samostatnosti a</w:t>
      </w:r>
      <w:r w:rsidR="007601B6" w:rsidRPr="00474DC5">
        <w:rPr>
          <w:rFonts w:cs="Arial"/>
          <w:sz w:val="22"/>
          <w:szCs w:val="22"/>
        </w:rPr>
        <w:t xml:space="preserve"> plánování a organizování práce. </w:t>
      </w:r>
      <w:r w:rsidRPr="00474DC5">
        <w:rPr>
          <w:rFonts w:cs="Arial"/>
          <w:sz w:val="22"/>
          <w:szCs w:val="22"/>
        </w:rPr>
        <w:t>D</w:t>
      </w:r>
      <w:r w:rsidR="00EC783B">
        <w:rPr>
          <w:rFonts w:cs="Arial"/>
          <w:sz w:val="22"/>
          <w:szCs w:val="22"/>
        </w:rPr>
        <w:t xml:space="preserve">ůraz bude kladen také na bezpečnost a ochranu zdraví při práci se zvířaty. </w:t>
      </w:r>
    </w:p>
    <w:p w:rsidR="00384DE8" w:rsidRPr="00474DC5" w:rsidRDefault="00384DE8" w:rsidP="00384DE8">
      <w:pPr>
        <w:jc w:val="both"/>
        <w:rPr>
          <w:rFonts w:cs="Arial"/>
          <w:sz w:val="22"/>
          <w:szCs w:val="22"/>
        </w:rPr>
      </w:pPr>
    </w:p>
    <w:p w:rsidR="00384DE8" w:rsidRPr="00474DC5" w:rsidRDefault="00384DE8" w:rsidP="00384DE8">
      <w:pPr>
        <w:jc w:val="both"/>
        <w:rPr>
          <w:rFonts w:cs="Arial"/>
          <w:sz w:val="22"/>
          <w:szCs w:val="22"/>
        </w:rPr>
      </w:pPr>
      <w:r w:rsidRPr="00474DC5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EE0032" w:rsidRPr="00474DC5">
        <w:rPr>
          <w:rFonts w:cs="Arial"/>
          <w:sz w:val="22"/>
          <w:szCs w:val="22"/>
        </w:rPr>
        <w:t>Jezdec a </w:t>
      </w:r>
      <w:r w:rsidR="007E0F47" w:rsidRPr="00474DC5">
        <w:rPr>
          <w:rFonts w:cs="Arial"/>
          <w:sz w:val="22"/>
          <w:szCs w:val="22"/>
        </w:rPr>
        <w:t>chovatel sportovních koní, který je platný od 9.</w:t>
      </w:r>
      <w:r w:rsidR="00D04064" w:rsidRPr="00474DC5">
        <w:rPr>
          <w:rFonts w:cs="Arial"/>
          <w:sz w:val="22"/>
          <w:szCs w:val="22"/>
        </w:rPr>
        <w:t xml:space="preserve"> </w:t>
      </w:r>
      <w:r w:rsidR="007E0F47" w:rsidRPr="00474DC5">
        <w:rPr>
          <w:rFonts w:cs="Arial"/>
          <w:sz w:val="22"/>
          <w:szCs w:val="22"/>
        </w:rPr>
        <w:t>2.</w:t>
      </w:r>
      <w:r w:rsidR="00D04064" w:rsidRPr="00474DC5">
        <w:rPr>
          <w:rFonts w:cs="Arial"/>
          <w:sz w:val="22"/>
          <w:szCs w:val="22"/>
        </w:rPr>
        <w:t xml:space="preserve"> </w:t>
      </w:r>
      <w:r w:rsidR="007E0F47" w:rsidRPr="00474DC5">
        <w:rPr>
          <w:rFonts w:cs="Arial"/>
          <w:sz w:val="22"/>
          <w:szCs w:val="22"/>
        </w:rPr>
        <w:t>2009.</w:t>
      </w:r>
    </w:p>
    <w:p w:rsidR="00EC783B" w:rsidRPr="001F6BD7" w:rsidRDefault="007F400F" w:rsidP="001F6BD7">
      <w:pPr>
        <w:pStyle w:val="Nadpis2"/>
      </w:pPr>
      <w:bookmarkStart w:id="19" w:name="_Toc392147561"/>
      <w:r w:rsidRPr="00B61465">
        <w:t>Organizace výuky</w:t>
      </w:r>
      <w:bookmarkStart w:id="20" w:name="_Toc198274881"/>
      <w:bookmarkEnd w:id="17"/>
      <w:bookmarkEnd w:id="18"/>
      <w:bookmarkEnd w:id="19"/>
    </w:p>
    <w:p w:rsidR="001F6BD7" w:rsidRDefault="00A55C94" w:rsidP="001F6BD7">
      <w:pPr>
        <w:jc w:val="both"/>
        <w:rPr>
          <w:rFonts w:eastAsia="Calibri"/>
          <w:sz w:val="22"/>
          <w:szCs w:val="22"/>
          <w:lang w:eastAsia="en-US"/>
        </w:rPr>
      </w:pPr>
      <w:r w:rsidRPr="00B61465">
        <w:rPr>
          <w:rFonts w:eastAsia="Calibri"/>
          <w:sz w:val="22"/>
          <w:szCs w:val="22"/>
          <w:lang w:eastAsia="en-US"/>
        </w:rPr>
        <w:t xml:space="preserve">Výuka je realizována prezenční formou. Důraz je kladen na praktickou výuku. </w:t>
      </w:r>
      <w:r w:rsidR="00EC783B">
        <w:rPr>
          <w:rFonts w:eastAsia="Calibri"/>
          <w:sz w:val="22"/>
          <w:szCs w:val="22"/>
          <w:lang w:eastAsia="en-US"/>
        </w:rPr>
        <w:t>Ta probíhá na pracovištích zaměstnavatelů, která disponují příslušným zařízením. Praktická výuka může také probíhat v odborných učebnách, které jsou vybaveny v souladu s požadavky příslušného hodnoticího standardu. Délka v</w:t>
      </w:r>
      <w:r w:rsidR="00EC783B" w:rsidRPr="00B61465">
        <w:rPr>
          <w:rFonts w:eastAsia="Calibri"/>
          <w:sz w:val="22"/>
          <w:szCs w:val="22"/>
          <w:lang w:eastAsia="en-US"/>
        </w:rPr>
        <w:t>yučovací hodin</w:t>
      </w:r>
      <w:r w:rsidR="00EC783B">
        <w:rPr>
          <w:rFonts w:eastAsia="Calibri"/>
          <w:sz w:val="22"/>
          <w:szCs w:val="22"/>
          <w:lang w:eastAsia="en-US"/>
        </w:rPr>
        <w:t>y</w:t>
      </w:r>
      <w:r w:rsidR="00EC783B" w:rsidRPr="00B61465">
        <w:rPr>
          <w:rFonts w:eastAsia="Calibri"/>
          <w:sz w:val="22"/>
          <w:szCs w:val="22"/>
          <w:lang w:eastAsia="en-US"/>
        </w:rPr>
        <w:t xml:space="preserve"> praktické výuky </w:t>
      </w:r>
      <w:r w:rsidR="00EC783B">
        <w:rPr>
          <w:rFonts w:eastAsia="Calibri"/>
          <w:sz w:val="22"/>
          <w:szCs w:val="22"/>
          <w:lang w:eastAsia="en-US"/>
        </w:rPr>
        <w:t xml:space="preserve">je </w:t>
      </w:r>
      <w:r w:rsidR="00EC783B" w:rsidRPr="00B61465">
        <w:rPr>
          <w:rFonts w:eastAsia="Calibri"/>
          <w:sz w:val="22"/>
          <w:szCs w:val="22"/>
          <w:lang w:eastAsia="en-US"/>
        </w:rPr>
        <w:t>60 minut</w:t>
      </w:r>
      <w:r w:rsidR="00EC783B">
        <w:rPr>
          <w:rFonts w:eastAsia="Calibri"/>
          <w:sz w:val="22"/>
          <w:szCs w:val="22"/>
          <w:lang w:eastAsia="en-US"/>
        </w:rPr>
        <w:t>.</w:t>
      </w:r>
    </w:p>
    <w:p w:rsidR="001F6BD7" w:rsidRDefault="001F6BD7" w:rsidP="001F6BD7">
      <w:pPr>
        <w:jc w:val="both"/>
        <w:rPr>
          <w:rFonts w:eastAsia="Calibri"/>
          <w:sz w:val="22"/>
          <w:szCs w:val="22"/>
          <w:lang w:eastAsia="en-US"/>
        </w:rPr>
      </w:pPr>
    </w:p>
    <w:p w:rsidR="001F6BD7" w:rsidRPr="001F6BD7" w:rsidRDefault="001F6BD7" w:rsidP="001F6BD7">
      <w:pPr>
        <w:jc w:val="both"/>
        <w:rPr>
          <w:rFonts w:eastAsia="Calibri"/>
          <w:sz w:val="22"/>
          <w:szCs w:val="22"/>
          <w:lang w:eastAsia="en-US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učebně, vybavené dataprojektorem a osobními PC s přístupem na internet. </w:t>
      </w:r>
      <w:r>
        <w:rPr>
          <w:sz w:val="22"/>
          <w:szCs w:val="22"/>
        </w:rPr>
        <w:t>Délka teoretické vyučovací hodiny je 45 minut.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E53C1B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</w:t>
      </w:r>
      <w:r w:rsidR="007C0C66">
        <w:rPr>
          <w:rFonts w:eastAsia="Calibri"/>
          <w:sz w:val="22"/>
          <w:szCs w:val="22"/>
          <w:lang w:eastAsia="en-US"/>
        </w:rPr>
        <w:t> </w:t>
      </w:r>
      <w:r w:rsidR="001A488C">
        <w:rPr>
          <w:rFonts w:eastAsia="Calibri"/>
          <w:sz w:val="22"/>
          <w:szCs w:val="22"/>
          <w:lang w:eastAsia="en-US"/>
        </w:rPr>
        <w:t>BOZP</w:t>
      </w:r>
      <w:r w:rsidR="007C0C66">
        <w:rPr>
          <w:rFonts w:eastAsia="Calibri"/>
          <w:sz w:val="22"/>
          <w:szCs w:val="22"/>
          <w:lang w:eastAsia="en-US"/>
        </w:rPr>
        <w:t xml:space="preserve"> a PO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E34F72" w:rsidRDefault="00E34F72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E52895" w:rsidRPr="00CB51AA" w:rsidRDefault="00E52895" w:rsidP="00E52895">
      <w:pPr>
        <w:pStyle w:val="Nadpis2"/>
      </w:pPr>
      <w:bookmarkStart w:id="21" w:name="_Toc392147562"/>
      <w:bookmarkStart w:id="22" w:name="_Toc289084679"/>
      <w:r>
        <w:t>Prostorové, materiální a technické zabezpečení výuky</w:t>
      </w:r>
      <w:bookmarkEnd w:id="21"/>
    </w:p>
    <w:p w:rsidR="00E34F72" w:rsidRDefault="00E34F72" w:rsidP="00E34F72">
      <w:pPr>
        <w:rPr>
          <w:rFonts w:cs="Arial"/>
          <w:sz w:val="22"/>
          <w:szCs w:val="22"/>
        </w:rPr>
      </w:pPr>
      <w:r w:rsidRPr="00F3381F">
        <w:rPr>
          <w:rFonts w:cs="Arial"/>
          <w:sz w:val="22"/>
          <w:szCs w:val="22"/>
        </w:rPr>
        <w:t>Pro výuku je</w:t>
      </w:r>
      <w:r w:rsidRPr="004C6E1C">
        <w:rPr>
          <w:rFonts w:cs="Arial"/>
          <w:sz w:val="22"/>
          <w:szCs w:val="22"/>
        </w:rPr>
        <w:t xml:space="preserve"> k dispozici minimálně následující materiálně technické zázemí:</w:t>
      </w:r>
    </w:p>
    <w:p w:rsidR="00DE06BF" w:rsidRDefault="00DE06BF" w:rsidP="00A55C94">
      <w:pPr>
        <w:rPr>
          <w:rFonts w:cs="Arial"/>
          <w:sz w:val="22"/>
          <w:szCs w:val="19"/>
        </w:rPr>
      </w:pPr>
    </w:p>
    <w:p w:rsidR="00DE06BF" w:rsidRPr="00DE06BF" w:rsidRDefault="00E34F72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S</w:t>
      </w:r>
      <w:r w:rsidR="009F6474" w:rsidRPr="00DE06BF">
        <w:rPr>
          <w:rFonts w:cs="Arial"/>
          <w:sz w:val="22"/>
          <w:szCs w:val="19"/>
        </w:rPr>
        <w:t>táj</w:t>
      </w:r>
      <w:r w:rsidR="00DE06BF">
        <w:rPr>
          <w:rFonts w:cs="Arial"/>
          <w:sz w:val="22"/>
          <w:szCs w:val="19"/>
        </w:rPr>
        <w:t>,</w:t>
      </w:r>
    </w:p>
    <w:p w:rsidR="00DE06BF" w:rsidRPr="00DE06BF" w:rsidRDefault="00DE06BF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k</w:t>
      </w:r>
      <w:r w:rsidR="009F6474" w:rsidRPr="00DE06BF">
        <w:rPr>
          <w:rFonts w:cs="Arial"/>
          <w:sz w:val="22"/>
          <w:szCs w:val="19"/>
        </w:rPr>
        <w:t>rytá jezdecká hala s</w:t>
      </w:r>
      <w:r>
        <w:rPr>
          <w:rFonts w:cs="Arial"/>
          <w:sz w:val="22"/>
          <w:szCs w:val="19"/>
        </w:rPr>
        <w:t> </w:t>
      </w:r>
      <w:r w:rsidR="009F6474" w:rsidRPr="00DE06BF">
        <w:rPr>
          <w:rFonts w:cs="Arial"/>
          <w:sz w:val="22"/>
          <w:szCs w:val="19"/>
        </w:rPr>
        <w:t>celoročním provozem pro př</w:t>
      </w:r>
      <w:r>
        <w:rPr>
          <w:rFonts w:cs="Arial"/>
          <w:sz w:val="22"/>
          <w:szCs w:val="19"/>
        </w:rPr>
        <w:t>ezkoušení jezdeckých schopností,</w:t>
      </w:r>
    </w:p>
    <w:p w:rsidR="00DE06BF" w:rsidRPr="00DE06BF" w:rsidRDefault="00DE06BF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k</w:t>
      </w:r>
      <w:r w:rsidR="009F6474" w:rsidRPr="00DE06BF">
        <w:rPr>
          <w:rFonts w:cs="Arial"/>
          <w:sz w:val="22"/>
          <w:szCs w:val="19"/>
        </w:rPr>
        <w:t>ompletní jezd</w:t>
      </w:r>
      <w:r>
        <w:rPr>
          <w:rFonts w:cs="Arial"/>
          <w:sz w:val="22"/>
          <w:szCs w:val="19"/>
        </w:rPr>
        <w:t>ecká výstroj</w:t>
      </w:r>
      <w:r w:rsidR="00DF395F">
        <w:rPr>
          <w:rFonts w:cs="Arial"/>
          <w:sz w:val="22"/>
          <w:szCs w:val="19"/>
        </w:rPr>
        <w:t>,</w:t>
      </w:r>
    </w:p>
    <w:p w:rsidR="00DE06BF" w:rsidRPr="00DE06BF" w:rsidRDefault="00DE06BF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p</w:t>
      </w:r>
      <w:r w:rsidR="009F6474" w:rsidRPr="00DE06BF">
        <w:rPr>
          <w:rFonts w:cs="Arial"/>
          <w:sz w:val="22"/>
          <w:szCs w:val="19"/>
        </w:rPr>
        <w:t>řekážkový materiál pro předepsanou skokovou z</w:t>
      </w:r>
      <w:r>
        <w:rPr>
          <w:rFonts w:cs="Arial"/>
          <w:sz w:val="22"/>
          <w:szCs w:val="19"/>
        </w:rPr>
        <w:t>koušku,</w:t>
      </w:r>
    </w:p>
    <w:p w:rsidR="00DE06BF" w:rsidRPr="00DE06BF" w:rsidRDefault="00DE06BF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drezurní obdélník 20 x 40 m,</w:t>
      </w:r>
    </w:p>
    <w:p w:rsidR="00DE06BF" w:rsidRPr="00DE06BF" w:rsidRDefault="00DE06BF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výstroj koní,</w:t>
      </w:r>
    </w:p>
    <w:p w:rsidR="00DE06BF" w:rsidRPr="00DE06BF" w:rsidRDefault="00DE06BF" w:rsidP="00DE06BF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po</w:t>
      </w:r>
      <w:r w:rsidR="009F6474" w:rsidRPr="00DE06BF">
        <w:rPr>
          <w:rFonts w:cs="Arial"/>
          <w:sz w:val="22"/>
          <w:szCs w:val="19"/>
        </w:rPr>
        <w:t xml:space="preserve">třebný počet koní (podle počtu </w:t>
      </w:r>
      <w:r w:rsidR="00DF395F">
        <w:rPr>
          <w:rFonts w:cs="Arial"/>
          <w:sz w:val="22"/>
          <w:szCs w:val="19"/>
        </w:rPr>
        <w:t>účastníků</w:t>
      </w:r>
      <w:r w:rsidR="009F6474" w:rsidRPr="00DE06BF">
        <w:rPr>
          <w:rFonts w:cs="Arial"/>
          <w:sz w:val="22"/>
          <w:szCs w:val="19"/>
        </w:rPr>
        <w:t xml:space="preserve"> – 1 </w:t>
      </w:r>
      <w:r w:rsidR="00DF395F">
        <w:rPr>
          <w:rFonts w:cs="Arial"/>
          <w:sz w:val="22"/>
          <w:szCs w:val="19"/>
        </w:rPr>
        <w:t>kůň maximálně pro dva účastníky</w:t>
      </w:r>
      <w:r>
        <w:rPr>
          <w:rFonts w:cs="Arial"/>
          <w:sz w:val="22"/>
          <w:szCs w:val="19"/>
        </w:rPr>
        <w:t>),</w:t>
      </w:r>
    </w:p>
    <w:p w:rsidR="00E34F72" w:rsidRPr="00325095" w:rsidRDefault="00DE06BF" w:rsidP="001903C6">
      <w:pPr>
        <w:pStyle w:val="Odstavecseseznamem"/>
        <w:numPr>
          <w:ilvl w:val="0"/>
          <w:numId w:val="39"/>
        </w:numPr>
        <w:rPr>
          <w:rFonts w:cs="Arial"/>
          <w:sz w:val="28"/>
          <w:szCs w:val="22"/>
        </w:rPr>
      </w:pPr>
      <w:r>
        <w:rPr>
          <w:rFonts w:cs="Arial"/>
          <w:sz w:val="22"/>
          <w:szCs w:val="19"/>
        </w:rPr>
        <w:t>o</w:t>
      </w:r>
      <w:r w:rsidR="009F6474" w:rsidRPr="00DE06BF">
        <w:rPr>
          <w:rFonts w:cs="Arial"/>
          <w:sz w:val="22"/>
          <w:szCs w:val="19"/>
        </w:rPr>
        <w:t>chranné pomůcky pro koně a</w:t>
      </w:r>
      <w:r>
        <w:rPr>
          <w:rFonts w:cs="Arial"/>
          <w:sz w:val="22"/>
          <w:szCs w:val="19"/>
        </w:rPr>
        <w:t xml:space="preserve"> jezdce, pomůcky k výcviku koní</w:t>
      </w:r>
      <w:r w:rsidR="00DF395F">
        <w:rPr>
          <w:rFonts w:cs="Arial"/>
          <w:sz w:val="22"/>
          <w:szCs w:val="19"/>
        </w:rPr>
        <w:t>.</w:t>
      </w:r>
    </w:p>
    <w:p w:rsidR="00325095" w:rsidRDefault="00325095" w:rsidP="00325095">
      <w:pPr>
        <w:rPr>
          <w:rFonts w:cs="Arial"/>
          <w:sz w:val="28"/>
          <w:szCs w:val="22"/>
        </w:rPr>
      </w:pPr>
    </w:p>
    <w:p w:rsidR="00325095" w:rsidRDefault="00325095" w:rsidP="00325095">
      <w:pPr>
        <w:rPr>
          <w:rFonts w:cs="Arial"/>
          <w:sz w:val="28"/>
          <w:szCs w:val="22"/>
        </w:rPr>
      </w:pPr>
    </w:p>
    <w:p w:rsidR="00325095" w:rsidRPr="00325095" w:rsidRDefault="00325095" w:rsidP="00325095">
      <w:pPr>
        <w:rPr>
          <w:rFonts w:cs="Arial"/>
          <w:sz w:val="28"/>
          <w:szCs w:val="22"/>
        </w:rPr>
      </w:pPr>
    </w:p>
    <w:p w:rsidR="001903C6" w:rsidRPr="00CB51AA" w:rsidRDefault="00975123" w:rsidP="001903C6">
      <w:pPr>
        <w:pStyle w:val="Nadpis2"/>
      </w:pPr>
      <w:bookmarkStart w:id="23" w:name="_Toc392147563"/>
      <w:r>
        <w:lastRenderedPageBreak/>
        <w:t xml:space="preserve">Lektorské </w:t>
      </w:r>
      <w:r w:rsidR="001903C6">
        <w:t>zabezpečení výuky</w:t>
      </w:r>
      <w:bookmarkEnd w:id="23"/>
    </w:p>
    <w:p w:rsidR="00084C83" w:rsidRPr="002868DA" w:rsidRDefault="00084C83" w:rsidP="008E6C29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084C83" w:rsidRPr="00084C83" w:rsidRDefault="00084C83" w:rsidP="00B30047">
      <w:pPr>
        <w:pStyle w:val="Odstavecseseznamem"/>
        <w:numPr>
          <w:ilvl w:val="0"/>
          <w:numId w:val="12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B30047">
      <w:pPr>
        <w:pStyle w:val="Odstavecseseznamem"/>
        <w:numPr>
          <w:ilvl w:val="0"/>
          <w:numId w:val="12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B30047">
      <w:pPr>
        <w:pStyle w:val="Odstavecseseznamem"/>
        <w:numPr>
          <w:ilvl w:val="0"/>
          <w:numId w:val="13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B30047">
      <w:pPr>
        <w:pStyle w:val="Odstavecseseznamem"/>
        <w:numPr>
          <w:ilvl w:val="0"/>
          <w:numId w:val="12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084C83" w:rsidP="00084C83">
      <w:pPr>
        <w:pStyle w:val="Odstavecseseznamem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D66A1E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084C83" w:rsidRPr="00084C83" w:rsidRDefault="00084C83" w:rsidP="00B30047">
      <w:pPr>
        <w:pStyle w:val="Odstavecseseznamem"/>
        <w:numPr>
          <w:ilvl w:val="0"/>
          <w:numId w:val="12"/>
        </w:numPr>
        <w:rPr>
          <w:rFonts w:cs="Arial"/>
          <w:color w:val="000000"/>
        </w:rPr>
      </w:pPr>
      <w:r w:rsidRPr="00084C83">
        <w:rPr>
          <w:rFonts w:cs="Arial"/>
          <w:color w:val="000000"/>
          <w:sz w:val="22"/>
          <w:szCs w:val="22"/>
        </w:rPr>
        <w:t>Lektor praktických modulů kvalifikací na úrovni H disponuje navíc výučním listem v oboru vzdělání, který odpovídá charakteru vyučovaného programu/modulu</w:t>
      </w:r>
      <w:r w:rsidR="00D66A1E">
        <w:rPr>
          <w:rFonts w:cs="Arial"/>
          <w:color w:val="000000"/>
          <w:sz w:val="22"/>
          <w:szCs w:val="22"/>
        </w:rPr>
        <w:t>, nebo kvalifikací učitele odborného výcviku nebo učitele praktického vyučování v oboru vzdělání, který odpovídá charakteru vyučovaného programu/modulu, nebo osvědčením o získání profesní kvalifikace Jezdec a chovatel sportovních koní a praxí v oboru</w:t>
      </w:r>
      <w:r w:rsidRPr="00084C83">
        <w:rPr>
          <w:rFonts w:cs="Arial"/>
          <w:color w:val="000000"/>
          <w:sz w:val="22"/>
          <w:szCs w:val="22"/>
        </w:rPr>
        <w:t xml:space="preserve">. </w:t>
      </w:r>
    </w:p>
    <w:p w:rsidR="00E52895" w:rsidRPr="00CB51AA" w:rsidRDefault="00E52895" w:rsidP="00E52895">
      <w:pPr>
        <w:pStyle w:val="Nadpis2"/>
      </w:pPr>
      <w:bookmarkStart w:id="24" w:name="_Toc392147564"/>
      <w:r>
        <w:t>Vedení dokumentace kurzu</w:t>
      </w:r>
      <w:bookmarkEnd w:id="24"/>
      <w:r w:rsidR="00084C83">
        <w:t xml:space="preserve"> 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75123" w:rsidRPr="00975123" w:rsidRDefault="00975123" w:rsidP="00B30047">
      <w:pPr>
        <w:numPr>
          <w:ilvl w:val="0"/>
          <w:numId w:val="11"/>
        </w:num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:rsidR="00975123" w:rsidRPr="00975123" w:rsidRDefault="00975123" w:rsidP="00B30047">
      <w:pPr>
        <w:numPr>
          <w:ilvl w:val="0"/>
          <w:numId w:val="11"/>
        </w:num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325095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325095">
        <w:rPr>
          <w:rFonts w:cs="Arial"/>
          <w:color w:val="000000"/>
          <w:sz w:val="22"/>
          <w:szCs w:val="22"/>
        </w:rPr>
        <w:t xml:space="preserve">hodinový rozsah výuky s rozdělením na teoretickou a praktickou výuku, konkrétní obsah výuky, </w:t>
      </w:r>
      <w:r w:rsidR="00FF4D61">
        <w:rPr>
          <w:rFonts w:cs="Arial"/>
          <w:color w:val="000000"/>
          <w:sz w:val="22"/>
          <w:szCs w:val="22"/>
        </w:rPr>
        <w:t>evidence účastníků kurzu</w:t>
      </w:r>
      <w:r w:rsidR="00325095">
        <w:rPr>
          <w:rFonts w:cs="Arial"/>
          <w:color w:val="000000"/>
          <w:sz w:val="22"/>
          <w:szCs w:val="22"/>
        </w:rPr>
        <w:t>, jméno a podpis vyučujícího</w:t>
      </w:r>
      <w:r w:rsidR="00FF4D61">
        <w:rPr>
          <w:rFonts w:cs="Arial"/>
          <w:color w:val="000000"/>
          <w:sz w:val="22"/>
          <w:szCs w:val="22"/>
        </w:rPr>
        <w:t>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:rsidR="00325095" w:rsidRPr="00975123" w:rsidRDefault="00975123" w:rsidP="00325095">
      <w:pPr>
        <w:numPr>
          <w:ilvl w:val="0"/>
          <w:numId w:val="11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 xml:space="preserve">šky, kopie vydaných </w:t>
      </w:r>
      <w:r w:rsidR="00E43AD0">
        <w:rPr>
          <w:rFonts w:cs="Arial"/>
          <w:sz w:val="22"/>
          <w:szCs w:val="22"/>
        </w:rPr>
        <w:t xml:space="preserve">certifikátů </w:t>
      </w:r>
      <w:r w:rsidR="00325095">
        <w:rPr>
          <w:rFonts w:cs="Arial"/>
          <w:color w:val="000000"/>
          <w:sz w:val="22"/>
          <w:szCs w:val="22"/>
        </w:rPr>
        <w:t xml:space="preserve">- </w:t>
      </w:r>
      <w:r w:rsidR="00E43AD0">
        <w:rPr>
          <w:rFonts w:cs="Arial"/>
          <w:color w:val="000000"/>
          <w:sz w:val="22"/>
          <w:szCs w:val="22"/>
        </w:rPr>
        <w:t>potvrz</w:t>
      </w:r>
      <w:r w:rsidR="00325095">
        <w:rPr>
          <w:color w:val="000000"/>
          <w:sz w:val="22"/>
          <w:szCs w:val="22"/>
        </w:rPr>
        <w:t xml:space="preserve">ení o účasti v akreditovaném vzdělávacím programu a </w:t>
      </w:r>
      <w:r w:rsidR="00325095">
        <w:rPr>
          <w:b/>
          <w:color w:val="000000"/>
          <w:sz w:val="22"/>
          <w:szCs w:val="22"/>
        </w:rPr>
        <w:t>o</w:t>
      </w:r>
      <w:r w:rsidR="00325095">
        <w:rPr>
          <w:rStyle w:val="Siln"/>
          <w:rFonts w:eastAsiaTheme="majorEastAsia"/>
          <w:b w:val="0"/>
          <w:sz w:val="22"/>
          <w:szCs w:val="22"/>
        </w:rPr>
        <w:t>svědčení o získání profesní kvalifikace</w:t>
      </w:r>
      <w:r w:rsidR="00325095">
        <w:rPr>
          <w:rFonts w:cs="Arial"/>
          <w:color w:val="000000"/>
          <w:sz w:val="22"/>
          <w:szCs w:val="22"/>
        </w:rPr>
        <w:t>)</w:t>
      </w:r>
    </w:p>
    <w:p w:rsidR="00325095" w:rsidRDefault="00325095" w:rsidP="00325095">
      <w:pPr>
        <w:ind w:left="360"/>
        <w:rPr>
          <w:rFonts w:cs="Arial"/>
          <w:color w:val="000000"/>
          <w:sz w:val="22"/>
          <w:szCs w:val="22"/>
        </w:rPr>
      </w:pPr>
    </w:p>
    <w:p w:rsidR="00325095" w:rsidRPr="00975123" w:rsidRDefault="00325095" w:rsidP="00325095">
      <w:p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325095" w:rsidRDefault="00325095" w:rsidP="0032509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Kopie vydaných </w:t>
      </w:r>
      <w:r w:rsidR="00E43AD0">
        <w:rPr>
          <w:rFonts w:cs="Arial"/>
          <w:sz w:val="22"/>
          <w:szCs w:val="22"/>
        </w:rPr>
        <w:t xml:space="preserve">certifikátů </w:t>
      </w:r>
      <w:r>
        <w:rPr>
          <w:color w:val="000000"/>
          <w:sz w:val="22"/>
          <w:szCs w:val="22"/>
        </w:rPr>
        <w:t>jsou ve vzdělávací instituci uchovávány v souladu se zákonem o archivnictví.</w:t>
      </w:r>
    </w:p>
    <w:p w:rsidR="00325095" w:rsidRDefault="00325095" w:rsidP="00325095">
      <w:pPr>
        <w:jc w:val="both"/>
        <w:rPr>
          <w:bCs/>
          <w:sz w:val="22"/>
          <w:szCs w:val="22"/>
        </w:rPr>
      </w:pPr>
      <w:r>
        <w:rPr>
          <w:rStyle w:val="Siln"/>
          <w:rFonts w:eastAsiaTheme="majorEastAsia"/>
          <w:b w:val="0"/>
          <w:sz w:val="22"/>
          <w:szCs w:val="22"/>
        </w:rPr>
        <w:t xml:space="preserve">Vzory </w:t>
      </w:r>
      <w:r w:rsidR="00E43AD0">
        <w:rPr>
          <w:rFonts w:cs="Arial"/>
          <w:sz w:val="22"/>
          <w:szCs w:val="22"/>
        </w:rPr>
        <w:t xml:space="preserve">certifikátů </w:t>
      </w:r>
      <w:r>
        <w:rPr>
          <w:rStyle w:val="Siln"/>
          <w:rFonts w:eastAsiaTheme="majorEastAsia"/>
          <w:b w:val="0"/>
          <w:sz w:val="22"/>
          <w:szCs w:val="22"/>
        </w:rPr>
        <w:t xml:space="preserve">a podmínky jejich vydávání jsou uvedeny na </w:t>
      </w:r>
      <w:hyperlink r:id="rId13" w:history="1">
        <w:r>
          <w:rPr>
            <w:rStyle w:val="Hypertextovodkaz"/>
            <w:sz w:val="22"/>
            <w:szCs w:val="22"/>
          </w:rPr>
          <w:t>www.msmt.cz/vzdelavani</w:t>
        </w:r>
      </w:hyperlink>
      <w:r>
        <w:t xml:space="preserve"> - další</w:t>
      </w:r>
      <w:r>
        <w:rPr>
          <w:rStyle w:val="Siln"/>
          <w:rFonts w:eastAsiaTheme="majorEastAsia"/>
          <w:b w:val="0"/>
          <w:sz w:val="22"/>
          <w:szCs w:val="22"/>
        </w:rPr>
        <w:t xml:space="preserve"> vzdělávání/rekvalifikace.</w:t>
      </w:r>
    </w:p>
    <w:p w:rsidR="00325095" w:rsidRPr="00975123" w:rsidRDefault="00325095" w:rsidP="00325095">
      <w:pPr>
        <w:ind w:left="360"/>
        <w:rPr>
          <w:rFonts w:cs="Arial"/>
          <w:color w:val="000000"/>
          <w:sz w:val="22"/>
          <w:szCs w:val="22"/>
        </w:rPr>
      </w:pP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7F400F" w:rsidRPr="005E177E" w:rsidRDefault="007F400F" w:rsidP="00215964">
      <w:pPr>
        <w:pStyle w:val="Nadpis2"/>
      </w:pPr>
      <w:bookmarkStart w:id="25" w:name="_Toc392147565"/>
      <w:r w:rsidRPr="005E177E">
        <w:t>Metodické postupy</w:t>
      </w:r>
      <w:bookmarkEnd w:id="20"/>
      <w:r w:rsidR="00215964">
        <w:t xml:space="preserve"> výuky</w:t>
      </w:r>
      <w:bookmarkEnd w:id="22"/>
      <w:bookmarkEnd w:id="25"/>
    </w:p>
    <w:p w:rsidR="0067042F" w:rsidRDefault="0067042F" w:rsidP="0067042F">
      <w:pPr>
        <w:jc w:val="both"/>
        <w:rPr>
          <w:sz w:val="22"/>
          <w:szCs w:val="22"/>
        </w:rPr>
      </w:pPr>
      <w:bookmarkStart w:id="26" w:name="_Toc291177915"/>
      <w:bookmarkStart w:id="27" w:name="_Toc289084680"/>
      <w:r w:rsidRPr="00D5475F">
        <w:rPr>
          <w:sz w:val="22"/>
          <w:szCs w:val="22"/>
        </w:rPr>
        <w:t>Výukové metody:</w:t>
      </w:r>
    </w:p>
    <w:p w:rsidR="00B31DB2" w:rsidRPr="00D5475F" w:rsidRDefault="00B31DB2" w:rsidP="0067042F">
      <w:pPr>
        <w:jc w:val="both"/>
        <w:rPr>
          <w:sz w:val="22"/>
          <w:szCs w:val="22"/>
        </w:rPr>
      </w:pPr>
    </w:p>
    <w:bookmarkEnd w:id="26"/>
    <w:p w:rsidR="00B31DB2" w:rsidRDefault="00D66A1E" w:rsidP="00B30047">
      <w:pPr>
        <w:numPr>
          <w:ilvl w:val="0"/>
          <w:numId w:val="16"/>
        </w:numPr>
        <w:suppressAutoHyphens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Výklad, popř. p</w:t>
      </w:r>
      <w:r w:rsidR="00B31DB2">
        <w:rPr>
          <w:rFonts w:cs="Arial"/>
          <w:color w:val="000000"/>
          <w:sz w:val="22"/>
          <w:szCs w:val="22"/>
        </w:rPr>
        <w:t>řednášk</w:t>
      </w:r>
      <w:r w:rsidR="00725FB9">
        <w:rPr>
          <w:rFonts w:cs="Arial"/>
          <w:color w:val="000000"/>
          <w:sz w:val="22"/>
          <w:szCs w:val="22"/>
        </w:rPr>
        <w:t>y</w:t>
      </w:r>
      <w:r>
        <w:rPr>
          <w:rFonts w:cs="Arial"/>
          <w:color w:val="000000"/>
          <w:sz w:val="22"/>
          <w:szCs w:val="22"/>
        </w:rPr>
        <w:t>,</w:t>
      </w:r>
      <w:r w:rsidR="00325095">
        <w:rPr>
          <w:rFonts w:cs="Arial"/>
          <w:color w:val="000000"/>
          <w:sz w:val="22"/>
          <w:szCs w:val="22"/>
        </w:rPr>
        <w:t xml:space="preserve"> a</w:t>
      </w:r>
      <w:r w:rsidR="00725FB9">
        <w:rPr>
          <w:rFonts w:cs="Arial"/>
          <w:color w:val="000000"/>
          <w:sz w:val="22"/>
          <w:szCs w:val="22"/>
        </w:rPr>
        <w:t xml:space="preserve"> prezentace</w:t>
      </w:r>
      <w:r w:rsidR="00815B0E">
        <w:rPr>
          <w:rFonts w:cs="Arial"/>
          <w:color w:val="000000"/>
          <w:sz w:val="22"/>
          <w:szCs w:val="22"/>
        </w:rPr>
        <w:t>,</w:t>
      </w:r>
      <w:r w:rsidR="00725FB9">
        <w:rPr>
          <w:rFonts w:cs="Arial"/>
          <w:color w:val="000000"/>
          <w:sz w:val="22"/>
          <w:szCs w:val="22"/>
        </w:rPr>
        <w:t xml:space="preserve"> </w:t>
      </w:r>
    </w:p>
    <w:p w:rsidR="00325095" w:rsidRPr="00325095" w:rsidRDefault="00325095" w:rsidP="00325095">
      <w:pPr>
        <w:numPr>
          <w:ilvl w:val="0"/>
          <w:numId w:val="16"/>
        </w:numPr>
        <w:suppressAutoHyphens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diskuse s účastníky, </w:t>
      </w:r>
    </w:p>
    <w:p w:rsidR="00725FB9" w:rsidRPr="009C0FF1" w:rsidRDefault="00815B0E" w:rsidP="009C0FF1">
      <w:pPr>
        <w:numPr>
          <w:ilvl w:val="0"/>
          <w:numId w:val="16"/>
        </w:numPr>
        <w:suppressAutoHyphens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</w:t>
      </w:r>
      <w:r w:rsidR="004E3B84">
        <w:rPr>
          <w:rFonts w:cs="Arial"/>
          <w:color w:val="000000"/>
          <w:sz w:val="22"/>
          <w:szCs w:val="22"/>
        </w:rPr>
        <w:t>nstruktáž, p</w:t>
      </w:r>
      <w:r w:rsidR="00725FB9">
        <w:rPr>
          <w:rFonts w:cs="Arial"/>
          <w:color w:val="000000"/>
          <w:sz w:val="22"/>
          <w:szCs w:val="22"/>
        </w:rPr>
        <w:t>ředvedení</w:t>
      </w:r>
      <w:r w:rsidR="009C0FF1">
        <w:rPr>
          <w:rFonts w:cs="Arial"/>
          <w:color w:val="000000"/>
          <w:sz w:val="22"/>
          <w:szCs w:val="22"/>
        </w:rPr>
        <w:t>,</w:t>
      </w:r>
      <w:r w:rsidR="009C0FF1" w:rsidRPr="009C0FF1">
        <w:rPr>
          <w:rFonts w:cs="Arial"/>
          <w:color w:val="000000"/>
          <w:sz w:val="22"/>
          <w:szCs w:val="22"/>
        </w:rPr>
        <w:t xml:space="preserve"> </w:t>
      </w:r>
      <w:r w:rsidR="009C0FF1">
        <w:rPr>
          <w:rFonts w:cs="Arial"/>
          <w:color w:val="000000"/>
          <w:sz w:val="22"/>
          <w:szCs w:val="22"/>
        </w:rPr>
        <w:t>praktické ukázky</w:t>
      </w:r>
      <w:r>
        <w:rPr>
          <w:rFonts w:cs="Arial"/>
          <w:color w:val="000000"/>
          <w:sz w:val="22"/>
          <w:szCs w:val="22"/>
        </w:rPr>
        <w:t>,</w:t>
      </w:r>
    </w:p>
    <w:p w:rsidR="00725FB9" w:rsidRDefault="00B26485" w:rsidP="00B30047">
      <w:pPr>
        <w:numPr>
          <w:ilvl w:val="0"/>
          <w:numId w:val="16"/>
        </w:numPr>
        <w:suppressAutoHyphens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praktický </w:t>
      </w:r>
      <w:r w:rsidR="00815B0E">
        <w:rPr>
          <w:rFonts w:cs="Arial"/>
          <w:color w:val="000000"/>
          <w:sz w:val="22"/>
          <w:szCs w:val="22"/>
        </w:rPr>
        <w:t>v</w:t>
      </w:r>
      <w:r w:rsidR="00725FB9">
        <w:rPr>
          <w:rFonts w:cs="Arial"/>
          <w:color w:val="000000"/>
          <w:sz w:val="22"/>
          <w:szCs w:val="22"/>
        </w:rPr>
        <w:t>ýcvik</w:t>
      </w:r>
      <w:r>
        <w:rPr>
          <w:rFonts w:cs="Arial"/>
          <w:color w:val="000000"/>
          <w:sz w:val="22"/>
          <w:szCs w:val="22"/>
        </w:rPr>
        <w:t xml:space="preserve"> a </w:t>
      </w:r>
      <w:r w:rsidR="00725FB9">
        <w:rPr>
          <w:rFonts w:cs="Arial"/>
          <w:color w:val="000000"/>
          <w:sz w:val="22"/>
          <w:szCs w:val="22"/>
        </w:rPr>
        <w:t>trénink dovedností</w:t>
      </w:r>
      <w:r w:rsidR="00325095">
        <w:rPr>
          <w:rFonts w:cs="Arial"/>
          <w:color w:val="000000"/>
          <w:sz w:val="22"/>
          <w:szCs w:val="22"/>
        </w:rPr>
        <w:t xml:space="preserve">. 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</w:p>
    <w:p w:rsidR="0067042F" w:rsidRPr="007B7625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:rsidR="005559C5" w:rsidRDefault="00215964" w:rsidP="00700B71">
      <w:pPr>
        <w:pStyle w:val="Nadpis2"/>
        <w:rPr>
          <w:rFonts w:eastAsia="Calibri"/>
          <w:lang w:eastAsia="en-US"/>
        </w:rPr>
      </w:pPr>
      <w:bookmarkStart w:id="28" w:name="_Toc392147566"/>
      <w:r>
        <w:rPr>
          <w:rFonts w:eastAsia="Calibri"/>
          <w:lang w:eastAsia="en-US"/>
        </w:rPr>
        <w:t>Postupy hodnocení výuky</w:t>
      </w:r>
      <w:bookmarkEnd w:id="27"/>
      <w:bookmarkEnd w:id="28"/>
    </w:p>
    <w:p w:rsidR="00615A77" w:rsidRDefault="00615A77" w:rsidP="00615A77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Účastníci budou hodnoceni podle kritérií</w:t>
      </w:r>
      <w:r w:rsidR="00415225">
        <w:rPr>
          <w:rFonts w:cs="Arial"/>
          <w:color w:val="000000"/>
          <w:sz w:val="22"/>
          <w:szCs w:val="22"/>
        </w:rPr>
        <w:t xml:space="preserve"> (parametrů)</w:t>
      </w:r>
      <w:r>
        <w:rPr>
          <w:rFonts w:cs="Arial"/>
          <w:color w:val="000000"/>
          <w:sz w:val="22"/>
          <w:szCs w:val="22"/>
        </w:rPr>
        <w:t xml:space="preserve"> stanovených v jednotlivých modulech a účasti ve výuce.</w:t>
      </w:r>
    </w:p>
    <w:p w:rsidR="0067042F" w:rsidRPr="00474DC5" w:rsidRDefault="0067042F" w:rsidP="0067042F">
      <w:pPr>
        <w:jc w:val="both"/>
        <w:rPr>
          <w:sz w:val="22"/>
          <w:szCs w:val="22"/>
        </w:rPr>
      </w:pPr>
      <w:r w:rsidRPr="00474DC5">
        <w:rPr>
          <w:sz w:val="22"/>
          <w:szCs w:val="22"/>
        </w:rPr>
        <w:t xml:space="preserve">V průběhu výuky všech modulů bude lektor pozorovat práci jednotlivých účastníků, na základě cíleného pozorování </w:t>
      </w:r>
      <w:r w:rsidR="00707629">
        <w:rPr>
          <w:sz w:val="22"/>
          <w:szCs w:val="22"/>
        </w:rPr>
        <w:t xml:space="preserve">a výsledků průběžných úkolů a činností </w:t>
      </w:r>
      <w:r w:rsidRPr="00474DC5">
        <w:rPr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</w:t>
      </w:r>
      <w:r w:rsidR="007D6B1E" w:rsidRPr="00474DC5">
        <w:rPr>
          <w:sz w:val="22"/>
          <w:szCs w:val="22"/>
        </w:rPr>
        <w:t>kompetencemi</w:t>
      </w:r>
      <w:r w:rsidRPr="00474DC5">
        <w:rPr>
          <w:sz w:val="22"/>
          <w:szCs w:val="22"/>
        </w:rPr>
        <w:t xml:space="preserve">, započte účastníkovi modul. </w:t>
      </w:r>
    </w:p>
    <w:p w:rsidR="0067042F" w:rsidRPr="00474DC5" w:rsidRDefault="0067042F" w:rsidP="0067042F">
      <w:pPr>
        <w:jc w:val="both"/>
        <w:rPr>
          <w:sz w:val="22"/>
          <w:szCs w:val="22"/>
        </w:rPr>
      </w:pPr>
    </w:p>
    <w:p w:rsidR="0067042F" w:rsidRDefault="0067042F" w:rsidP="0067042F">
      <w:pPr>
        <w:jc w:val="both"/>
        <w:rPr>
          <w:sz w:val="22"/>
          <w:szCs w:val="22"/>
        </w:rPr>
      </w:pPr>
      <w:r w:rsidRPr="00474DC5">
        <w:rPr>
          <w:sz w:val="22"/>
          <w:szCs w:val="22"/>
        </w:rPr>
        <w:t>Pokud lektor ne</w:t>
      </w:r>
      <w:r w:rsidR="00B26485">
        <w:rPr>
          <w:sz w:val="22"/>
          <w:szCs w:val="22"/>
        </w:rPr>
        <w:t>bude</w:t>
      </w:r>
      <w:r w:rsidRPr="00474DC5">
        <w:rPr>
          <w:sz w:val="22"/>
          <w:szCs w:val="22"/>
        </w:rPr>
        <w:t xml:space="preserve"> přesvědčen o tom, že účastník dosáhl všech požadovaných výstupů modulu, zadá účastníkovi úkol, na jehož splnění </w:t>
      </w:r>
      <w:r w:rsidR="00B26485">
        <w:rPr>
          <w:sz w:val="22"/>
          <w:szCs w:val="22"/>
        </w:rPr>
        <w:t xml:space="preserve">bude mít </w:t>
      </w:r>
      <w:r w:rsidRPr="00474DC5">
        <w:rPr>
          <w:sz w:val="22"/>
          <w:szCs w:val="22"/>
        </w:rPr>
        <w:t>účastník novou možnost</w:t>
      </w:r>
      <w:r w:rsidR="004C1B3B" w:rsidRPr="00474DC5">
        <w:rPr>
          <w:sz w:val="22"/>
          <w:szCs w:val="22"/>
        </w:rPr>
        <w:t xml:space="preserve"> prokázat, že potřebnými kompetencemi</w:t>
      </w:r>
      <w:r w:rsidRPr="00474DC5">
        <w:rPr>
          <w:sz w:val="22"/>
          <w:szCs w:val="22"/>
        </w:rPr>
        <w:t xml:space="preserve"> skutečně disponuje. </w:t>
      </w:r>
    </w:p>
    <w:p w:rsidR="00B26485" w:rsidRDefault="00B26485" w:rsidP="00B26485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</w:p>
    <w:p w:rsidR="00B26485" w:rsidRDefault="00B26485" w:rsidP="00B26485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Každý modul bude zakončen zápočtem.</w:t>
      </w:r>
    </w:p>
    <w:p w:rsidR="00B26485" w:rsidRDefault="00B26485" w:rsidP="00B2648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Jestliže absolvent dosáhne alespoň 80% účasti na vzdělávání (v kurzu), vystaví se mu </w:t>
      </w:r>
      <w:r w:rsidR="00E43AD0">
        <w:rPr>
          <w:rFonts w:cs="Arial"/>
          <w:sz w:val="22"/>
          <w:szCs w:val="22"/>
        </w:rPr>
        <w:t>Potvrz</w:t>
      </w:r>
      <w:r>
        <w:rPr>
          <w:rFonts w:cs="Arial"/>
          <w:sz w:val="22"/>
          <w:szCs w:val="22"/>
        </w:rPr>
        <w:t>ení o účasti v akreditovaném</w:t>
      </w:r>
      <w:r>
        <w:rPr>
          <w:rFonts w:cs="Arial"/>
          <w:color w:val="000000"/>
          <w:sz w:val="22"/>
          <w:szCs w:val="22"/>
        </w:rPr>
        <w:t xml:space="preserve"> vzdělávacím programu.</w:t>
      </w:r>
    </w:p>
    <w:p w:rsidR="004F7F79" w:rsidRDefault="00B26485" w:rsidP="00B26485">
      <w:pPr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rekvalifikačním programu je ukončeno vykonáním zkoušky dle zákona č. 179/2006 Sb., o ověřování a uznávání výsledků dalšího vzdělávání, ve znění pozdějších předpisů. Dokladem o úspěšném vykonání zkoušky je Osvědčení o získání profesní kvalifikace</w:t>
      </w:r>
      <w:r w:rsidR="004F7F79">
        <w:rPr>
          <w:sz w:val="22"/>
          <w:szCs w:val="22"/>
        </w:rPr>
        <w:br w:type="page"/>
      </w:r>
    </w:p>
    <w:p w:rsidR="004F7F79" w:rsidRPr="00474DC5" w:rsidRDefault="004F7F79" w:rsidP="0067042F">
      <w:pPr>
        <w:jc w:val="both"/>
        <w:rPr>
          <w:rFonts w:cs="Arial"/>
          <w:sz w:val="22"/>
          <w:szCs w:val="22"/>
        </w:rPr>
      </w:pPr>
    </w:p>
    <w:p w:rsidR="0067042F" w:rsidRDefault="007F400F" w:rsidP="00B60D1E">
      <w:pPr>
        <w:pStyle w:val="Nadpis1"/>
      </w:pPr>
      <w:bookmarkStart w:id="29" w:name="_Toc289084682"/>
      <w:bookmarkStart w:id="30" w:name="_Toc392147567"/>
      <w:r w:rsidRPr="00275F5E">
        <w:t xml:space="preserve">4. Učební </w:t>
      </w:r>
      <w:r w:rsidRPr="00700B71">
        <w:t>plán</w:t>
      </w:r>
      <w:bookmarkEnd w:id="29"/>
      <w:bookmarkEnd w:id="30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E43AD0">
        <w:trPr>
          <w:gridAfter w:val="1"/>
          <w:wAfter w:w="34" w:type="dxa"/>
        </w:trPr>
        <w:tc>
          <w:tcPr>
            <w:tcW w:w="4305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1B584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E43AD0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EE54B2" w:rsidP="00EE54B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E54B2">
              <w:rPr>
                <w:b/>
                <w:sz w:val="28"/>
                <w:szCs w:val="28"/>
              </w:rPr>
              <w:t>Jezdec a chovatel sportovních koní (41-016-H)</w:t>
            </w:r>
          </w:p>
        </w:tc>
      </w:tr>
      <w:tr w:rsidR="0067042F" w:rsidRPr="00ED1835" w:rsidTr="00E43AD0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B2648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26485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E43AD0">
        <w:trPr>
          <w:trHeight w:val="19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7042F" w:rsidRPr="00ED1835" w:rsidTr="00E43AD0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D85CE3" w:rsidRDefault="00D85CE3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D85CE3">
              <w:rPr>
                <w:rFonts w:cs="Arial"/>
                <w:b/>
                <w:sz w:val="20"/>
                <w:szCs w:val="22"/>
              </w:rPr>
              <w:t>Chovatelská legislativa a vlastnosti koní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934F1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="00D85CE3">
              <w:rPr>
                <w:rFonts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4861E4" w:rsidRDefault="00151E08" w:rsidP="00934F1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4861E4" w:rsidRDefault="00845DC5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861E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7042F" w:rsidRPr="00567E19" w:rsidRDefault="004A12E9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E31FF2"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E43AD0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DB204E" w:rsidRDefault="00D85CE3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Podestýlání, údržba a ošetřování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DB204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="00D85CE3">
              <w:rPr>
                <w:rFonts w:cs="Arial"/>
                <w:b/>
                <w:bCs/>
                <w:sz w:val="20"/>
                <w:szCs w:val="20"/>
              </w:rPr>
              <w:t>UO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4861E4" w:rsidRDefault="00934F1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861E4"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4861E4" w:rsidRDefault="00845DC5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861E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 w:rsidR="00E31FF2"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E43AD0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775677" w:rsidRDefault="00775677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 w:rsidRPr="00775677">
              <w:rPr>
                <w:rFonts w:cs="Arial"/>
                <w:b/>
                <w:sz w:val="20"/>
                <w:szCs w:val="20"/>
              </w:rPr>
              <w:t>Technika krmení</w:t>
            </w:r>
            <w:r w:rsidR="00CA3A62">
              <w:rPr>
                <w:rFonts w:cs="Arial"/>
                <w:b/>
                <w:sz w:val="20"/>
                <w:szCs w:val="20"/>
              </w:rPr>
              <w:t>, napájení, dokrmování</w:t>
            </w:r>
            <w:r w:rsidRPr="00775677">
              <w:rPr>
                <w:rFonts w:cs="Arial"/>
                <w:b/>
                <w:sz w:val="20"/>
                <w:szCs w:val="20"/>
              </w:rPr>
              <w:t xml:space="preserve"> a pasení koní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775677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TKP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4861E4" w:rsidRDefault="0077567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861E4">
              <w:rPr>
                <w:rFonts w:cs="Arial"/>
                <w:sz w:val="22"/>
                <w:szCs w:val="22"/>
              </w:rPr>
              <w:t>1</w:t>
            </w:r>
            <w:r w:rsidR="00845DC5" w:rsidRPr="004861E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4861E4" w:rsidRDefault="00845DC5" w:rsidP="00934F1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861E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 w:rsidR="00E31FF2"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DB204E" w:rsidRPr="00ED1835" w:rsidTr="00E43AD0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67042F" w:rsidRDefault="00D85CE3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Zdraví koní a p</w:t>
            </w:r>
            <w:r w:rsidR="00775677" w:rsidRPr="00775677">
              <w:rPr>
                <w:rFonts w:cs="Arial"/>
                <w:b/>
                <w:bCs/>
                <w:sz w:val="20"/>
                <w:szCs w:val="20"/>
              </w:rPr>
              <w:t xml:space="preserve">éče o </w:t>
            </w:r>
            <w:r>
              <w:rPr>
                <w:rFonts w:cs="Arial"/>
                <w:b/>
                <w:bCs/>
                <w:sz w:val="20"/>
                <w:szCs w:val="20"/>
              </w:rPr>
              <w:t>plemenné koně, hříbata a mladé koně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B204E" w:rsidRPr="0067042F" w:rsidRDefault="00D85CE3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ZPK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4861E4" w:rsidRDefault="00845DC5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4861E4"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4861E4" w:rsidRDefault="00845DC5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4861E4">
              <w:rPr>
                <w:rFonts w:cs="Arial"/>
                <w:bCs/>
                <w:sz w:val="22"/>
                <w:szCs w:val="22"/>
              </w:rPr>
              <w:t>16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DB204E" w:rsidRPr="00567E19" w:rsidRDefault="00FE5B18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E31FF2"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DB204E" w:rsidRPr="00ED1835" w:rsidTr="00E43AD0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67042F" w:rsidRDefault="00FE5B18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FE5B18">
              <w:rPr>
                <w:rFonts w:cs="Arial"/>
                <w:b/>
                <w:bCs/>
                <w:sz w:val="20"/>
                <w:szCs w:val="20"/>
              </w:rPr>
              <w:t>Příprava sportovních koní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B204E" w:rsidRPr="0067042F" w:rsidRDefault="00FE5B1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FE5B18">
              <w:rPr>
                <w:rFonts w:cs="Arial"/>
                <w:b/>
                <w:bCs/>
                <w:sz w:val="20"/>
                <w:szCs w:val="20"/>
              </w:rPr>
              <w:t>PSK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4861E4" w:rsidRDefault="00151E08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>
              <w:rPr>
                <w:rFonts w:cs="Arial"/>
                <w:bCs/>
                <w:sz w:val="22"/>
                <w:szCs w:val="22"/>
              </w:rPr>
              <w:t>16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4861E4" w:rsidRDefault="00151E08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>
              <w:rPr>
                <w:rFonts w:cs="Arial"/>
                <w:bCs/>
                <w:sz w:val="22"/>
                <w:szCs w:val="22"/>
              </w:rPr>
              <w:t>66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DB204E" w:rsidRPr="00567E19" w:rsidRDefault="00FE5B18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E31FF2"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DB204E" w:rsidRPr="00ED1835" w:rsidTr="00E43AD0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67042F" w:rsidRDefault="00FE5B18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FE5B18">
              <w:rPr>
                <w:rFonts w:cs="Arial"/>
                <w:b/>
                <w:bCs/>
                <w:sz w:val="20"/>
                <w:szCs w:val="20"/>
              </w:rPr>
              <w:t>Přeprava koní</w:t>
            </w:r>
            <w:r w:rsidR="00D85CE3">
              <w:rPr>
                <w:rFonts w:cs="Arial"/>
                <w:b/>
                <w:bCs/>
                <w:sz w:val="20"/>
                <w:szCs w:val="20"/>
              </w:rPr>
              <w:t>, podkování koní a údržba výstroje koně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B204E" w:rsidRPr="0067042F" w:rsidRDefault="00FE5B1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FE5B18">
              <w:rPr>
                <w:rFonts w:cs="Arial"/>
                <w:b/>
                <w:bCs/>
                <w:sz w:val="20"/>
                <w:szCs w:val="20"/>
              </w:rPr>
              <w:t>P</w:t>
            </w:r>
            <w:r w:rsidR="00CB0C9F">
              <w:rPr>
                <w:rFonts w:cs="Arial"/>
                <w:b/>
                <w:bCs/>
                <w:sz w:val="20"/>
                <w:szCs w:val="20"/>
              </w:rPr>
              <w:t>PU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4861E4" w:rsidRDefault="00151E08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B204E" w:rsidRPr="004861E4" w:rsidRDefault="00934F1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4861E4">
              <w:rPr>
                <w:rFonts w:cs="Arial"/>
                <w:bCs/>
                <w:sz w:val="22"/>
                <w:szCs w:val="22"/>
              </w:rPr>
              <w:t>1</w:t>
            </w:r>
            <w:r w:rsidR="00845DC5" w:rsidRPr="004861E4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DB204E" w:rsidRPr="00567E19" w:rsidRDefault="00FE5B18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E31FF2"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E43AD0">
        <w:tc>
          <w:tcPr>
            <w:tcW w:w="340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845DC5" w:rsidRDefault="00151E08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70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845DC5" w:rsidRDefault="00151E08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130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7042F" w:rsidRPr="00ED1835" w:rsidTr="00E43AD0">
        <w:tc>
          <w:tcPr>
            <w:tcW w:w="340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845DC5" w:rsidRDefault="00151E08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C55E95" w:rsidRDefault="00C55E95" w:rsidP="00C55E95">
      <w:pPr>
        <w:rPr>
          <w:sz w:val="28"/>
          <w:szCs w:val="28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C2505D" w:rsidP="00700B71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CLV</w:t>
            </w:r>
            <w:r w:rsidR="00A807C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A807CF">
              <w:rPr>
                <w:rFonts w:cs="Arial"/>
                <w:b/>
                <w:bCs/>
                <w:iCs/>
                <w:sz w:val="22"/>
                <w:szCs w:val="22"/>
              </w:rPr>
              <w:t>PUO</w:t>
            </w:r>
            <w:r w:rsidR="00A807CF">
              <w:rPr>
                <w:rFonts w:cs="Arial"/>
                <w:b/>
                <w:i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TKP/ZPK/PSK/PPU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700B71">
      <w:pPr>
        <w:jc w:val="right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1" w:name="_Toc198274885"/>
      <w:bookmarkStart w:id="32" w:name="_Toc289084683"/>
      <w:r>
        <w:br w:type="page"/>
      </w:r>
      <w:bookmarkStart w:id="33" w:name="_Toc392147568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1"/>
      <w:bookmarkEnd w:id="32"/>
      <w:r w:rsidR="00B60D1E">
        <w:t xml:space="preserve">rekvalifikačního </w:t>
      </w:r>
      <w:r w:rsidR="0040233C">
        <w:t>programu</w:t>
      </w:r>
      <w:bookmarkEnd w:id="33"/>
      <w:r w:rsidR="00275C9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1E60B5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Chovatelská legislativa a vlastnosti koní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1E60B5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CLV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151E08" w:rsidP="00151E0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  <w:r w:rsidR="004861E4">
              <w:rPr>
                <w:rFonts w:cs="Arial"/>
                <w:sz w:val="22"/>
                <w:szCs w:val="22"/>
              </w:rPr>
              <w:t xml:space="preserve"> hodin</w:t>
            </w:r>
            <w:r w:rsidR="002F5EA5" w:rsidRPr="002F5EA5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>16</w:t>
            </w:r>
            <w:r w:rsidR="0086422B" w:rsidRPr="002F5EA5">
              <w:rPr>
                <w:rFonts w:cs="Arial"/>
                <w:sz w:val="22"/>
                <w:szCs w:val="22"/>
              </w:rPr>
              <w:t xml:space="preserve"> teorie + </w:t>
            </w:r>
            <w:r w:rsidR="002F5EA5" w:rsidRPr="002F5EA5">
              <w:rPr>
                <w:rFonts w:cs="Arial"/>
                <w:sz w:val="22"/>
                <w:szCs w:val="22"/>
              </w:rPr>
              <w:t>1</w:t>
            </w:r>
            <w:r w:rsidR="004861E4">
              <w:rPr>
                <w:rFonts w:cs="Arial"/>
                <w:sz w:val="22"/>
                <w:szCs w:val="22"/>
              </w:rPr>
              <w:t>6</w:t>
            </w:r>
            <w:r w:rsidR="0086422B" w:rsidRPr="002F5EA5">
              <w:rPr>
                <w:rFonts w:cs="Arial"/>
                <w:sz w:val="22"/>
                <w:szCs w:val="22"/>
              </w:rPr>
              <w:t xml:space="preserve"> </w:t>
            </w:r>
            <w:r w:rsidR="004C1B3B" w:rsidRPr="002F5EA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A3A62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A3A62" w:rsidRPr="00257339" w:rsidRDefault="00CA3A62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A3A62" w:rsidRPr="00257339" w:rsidRDefault="00707629" w:rsidP="005608B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CA3A62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Pr="00257339" w:rsidRDefault="00CA3A62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A3A62" w:rsidRPr="00257339" w:rsidRDefault="004861E4" w:rsidP="004861E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seznámí </w:t>
            </w:r>
            <w:r w:rsidR="001E60B5">
              <w:rPr>
                <w:rFonts w:cs="Arial"/>
                <w:sz w:val="22"/>
                <w:szCs w:val="22"/>
              </w:rPr>
              <w:t xml:space="preserve">s organizací chovu </w:t>
            </w:r>
            <w:r>
              <w:rPr>
                <w:rFonts w:cs="Arial"/>
                <w:sz w:val="22"/>
                <w:szCs w:val="22"/>
              </w:rPr>
              <w:t xml:space="preserve">koní </w:t>
            </w:r>
            <w:r w:rsidR="001E60B5">
              <w:rPr>
                <w:rFonts w:cs="Arial"/>
                <w:sz w:val="22"/>
                <w:szCs w:val="22"/>
              </w:rPr>
              <w:t>v ČR a chovatelskou legislativou</w:t>
            </w:r>
            <w:r>
              <w:rPr>
                <w:rFonts w:cs="Arial"/>
                <w:sz w:val="22"/>
                <w:szCs w:val="22"/>
              </w:rPr>
              <w:t>, naučí se</w:t>
            </w:r>
            <w:r w:rsidR="00A824A5">
              <w:rPr>
                <w:rFonts w:cs="Arial"/>
                <w:sz w:val="22"/>
                <w:szCs w:val="22"/>
              </w:rPr>
              <w:t xml:space="preserve"> popsat základní anatomii, morfologii a fyziologii</w:t>
            </w:r>
            <w:r>
              <w:rPr>
                <w:rFonts w:cs="Arial"/>
                <w:sz w:val="22"/>
                <w:szCs w:val="22"/>
              </w:rPr>
              <w:t xml:space="preserve"> koně, </w:t>
            </w:r>
            <w:r w:rsidR="00A824A5">
              <w:rPr>
                <w:rFonts w:cs="Arial"/>
                <w:sz w:val="22"/>
                <w:szCs w:val="22"/>
              </w:rPr>
              <w:t xml:space="preserve">mechaniku </w:t>
            </w:r>
            <w:r w:rsidR="007E0BDD">
              <w:rPr>
                <w:rFonts w:cs="Arial"/>
                <w:sz w:val="22"/>
                <w:szCs w:val="22"/>
              </w:rPr>
              <w:t xml:space="preserve">jeho </w:t>
            </w:r>
            <w:r w:rsidR="00A824A5">
              <w:rPr>
                <w:rFonts w:cs="Arial"/>
                <w:sz w:val="22"/>
                <w:szCs w:val="22"/>
              </w:rPr>
              <w:t>pohybu, postoje končetin a vyhodnotit jednotlivé chody.</w:t>
            </w:r>
          </w:p>
        </w:tc>
      </w:tr>
      <w:tr w:rsidR="00CA3A62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A3A62" w:rsidRPr="00257339" w:rsidRDefault="00CA3A62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A3A62" w:rsidRPr="00257339" w:rsidRDefault="00CA3A62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A3A62" w:rsidRPr="00257339" w:rsidRDefault="00CA3A62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54807" w:rsidRPr="00257339" w:rsidRDefault="007E0BDD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A54807">
              <w:rPr>
                <w:rFonts w:cs="Arial"/>
                <w:bCs/>
                <w:sz w:val="22"/>
                <w:szCs w:val="22"/>
              </w:rPr>
              <w:t>opsat organizaci chovu a jezdeckého sportu v</w:t>
            </w:r>
            <w:r w:rsidR="0062514B">
              <w:rPr>
                <w:rFonts w:cs="Arial"/>
                <w:bCs/>
                <w:sz w:val="22"/>
                <w:szCs w:val="22"/>
              </w:rPr>
              <w:t> </w:t>
            </w:r>
            <w:r w:rsidR="00A54807">
              <w:rPr>
                <w:rFonts w:cs="Arial"/>
                <w:bCs/>
                <w:sz w:val="22"/>
                <w:szCs w:val="22"/>
              </w:rPr>
              <w:t>ČR</w:t>
            </w:r>
            <w:r w:rsidR="0062514B">
              <w:rPr>
                <w:rFonts w:cs="Arial"/>
                <w:bCs/>
                <w:sz w:val="22"/>
                <w:szCs w:val="22"/>
              </w:rPr>
              <w:t>,</w:t>
            </w:r>
          </w:p>
          <w:p w:rsidR="00A54807" w:rsidRPr="00257339" w:rsidRDefault="0062514B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A54807">
              <w:rPr>
                <w:rFonts w:cs="Arial"/>
                <w:bCs/>
                <w:color w:val="000000"/>
                <w:sz w:val="22"/>
                <w:szCs w:val="22"/>
              </w:rPr>
              <w:t>ysvětlit obsah průkazu původu koně a stanovit, kdo pr</w:t>
            </w:r>
            <w:r w:rsidR="00203120">
              <w:rPr>
                <w:rFonts w:cs="Arial"/>
                <w:bCs/>
                <w:color w:val="000000"/>
                <w:sz w:val="22"/>
                <w:szCs w:val="22"/>
              </w:rPr>
              <w:t>ovádí evidenci dostihových koní</w:t>
            </w:r>
            <w:r w:rsidR="00A54807">
              <w:rPr>
                <w:rFonts w:cs="Arial"/>
                <w:bCs/>
                <w:color w:val="000000"/>
                <w:sz w:val="22"/>
                <w:szCs w:val="22"/>
              </w:rPr>
              <w:t xml:space="preserve"> sportovních koní a vede plemenné knihy na území ČR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A54807" w:rsidRPr="00257339" w:rsidRDefault="0062514B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A54807">
              <w:rPr>
                <w:rFonts w:cs="Arial"/>
                <w:bCs/>
                <w:color w:val="000000"/>
                <w:sz w:val="22"/>
                <w:szCs w:val="22"/>
              </w:rPr>
              <w:t>nést příslušné záznamy do chovatelské a sportovní evidence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A54807" w:rsidRPr="00257339" w:rsidRDefault="0062514B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A54807">
              <w:rPr>
                <w:rFonts w:cs="Arial"/>
                <w:bCs/>
                <w:color w:val="000000"/>
                <w:sz w:val="22"/>
                <w:szCs w:val="22"/>
              </w:rPr>
              <w:t>apsat zadané údaje do evidence o plemenářské a sportovní práci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550321" w:rsidRPr="00257339" w:rsidRDefault="0062514B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550321">
              <w:rPr>
                <w:rFonts w:cs="Arial"/>
                <w:bCs/>
                <w:sz w:val="22"/>
                <w:szCs w:val="22"/>
              </w:rPr>
              <w:t>opsat základní anatomii, morfologii a fyziologii-popsat kostru, hlavní skupiny svalů, tělesnou stavbu a těžiště, postoje končetin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550321" w:rsidRPr="00257339" w:rsidRDefault="0062514B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50321">
              <w:rPr>
                <w:rFonts w:cs="Arial"/>
                <w:bCs/>
                <w:color w:val="000000"/>
                <w:sz w:val="22"/>
                <w:szCs w:val="22"/>
              </w:rPr>
              <w:t>ředvést měření a vážení koní, vyhodnotit růst a vývin koně v dané kategorii od hříběte až do dospělosti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550321" w:rsidRPr="00257339" w:rsidRDefault="0062514B" w:rsidP="0055032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50321">
              <w:rPr>
                <w:rFonts w:cs="Arial"/>
                <w:bCs/>
                <w:color w:val="000000"/>
                <w:sz w:val="22"/>
                <w:szCs w:val="22"/>
              </w:rPr>
              <w:t>opsat ideální vývin a stavbu těla s ohledem na budoucí užití koně a vývin a stavbu těla v jednotlivých etapách života koní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CA3A62" w:rsidRPr="00257339" w:rsidRDefault="0062514B" w:rsidP="00764AA6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50321" w:rsidRPr="00550321">
              <w:rPr>
                <w:rFonts w:cs="Arial"/>
                <w:bCs/>
                <w:color w:val="000000"/>
                <w:sz w:val="22"/>
                <w:szCs w:val="22"/>
              </w:rPr>
              <w:t>opsat mechaniku pohybu, postoje končetin, vyhodnotit jednotlivé chody, dopad postoje na celkové zatížení pohybového aparátu při zátěži a jeho dalším výcviku a užití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A3A62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Pr="00257339" w:rsidRDefault="00CA3A62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A3A62" w:rsidRPr="00257339" w:rsidRDefault="00EB6CB2" w:rsidP="005608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Plemenné knihy,</w:t>
            </w:r>
            <w:r w:rsidR="005608B9">
              <w:rPr>
                <w:rFonts w:cs="Arial"/>
                <w:sz w:val="22"/>
                <w:szCs w:val="22"/>
              </w:rPr>
              <w:t xml:space="preserve"> pravidla ČJF a dostihový řád</w:t>
            </w:r>
          </w:p>
          <w:p w:rsidR="00CA3A62" w:rsidRPr="00257339" w:rsidRDefault="005608B9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Průkaz původu koně (dokumentace Ústřední evidence koní)</w:t>
            </w:r>
          </w:p>
          <w:p w:rsidR="00CA3A62" w:rsidRPr="00257339" w:rsidRDefault="005608B9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Registr koní držených v hospodářství</w:t>
            </w:r>
          </w:p>
          <w:p w:rsidR="00CA3A62" w:rsidRDefault="00546EE3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Záznamy o přesunu koní</w:t>
            </w:r>
          </w:p>
          <w:p w:rsidR="00546EE3" w:rsidRDefault="00546EE3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Vedení veterinární evidence</w:t>
            </w:r>
          </w:p>
          <w:p w:rsidR="00546EE3" w:rsidRDefault="00546EE3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Vedení pastevního a krmného deníku a vedení jezdeckého deníku</w:t>
            </w:r>
          </w:p>
          <w:p w:rsidR="00550321" w:rsidRPr="00257339" w:rsidRDefault="00550321" w:rsidP="005503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Popis kostry koně, popis anatomického modelu koně a tělesné stavby koně</w:t>
            </w:r>
          </w:p>
          <w:p w:rsidR="00550321" w:rsidRPr="00257339" w:rsidRDefault="00550321" w:rsidP="005503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Měření a vážení koní, vyhodnocení růstu a vývi</w:t>
            </w:r>
            <w:r w:rsidR="00EB6CB2">
              <w:rPr>
                <w:rFonts w:cs="Arial"/>
                <w:bCs/>
                <w:color w:val="000000"/>
                <w:sz w:val="22"/>
                <w:szCs w:val="22"/>
              </w:rPr>
              <w:t>nu koně u jednotlivých kategorií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koní</w:t>
            </w:r>
          </w:p>
          <w:p w:rsidR="00550321" w:rsidRPr="00FB058F" w:rsidRDefault="00550321" w:rsidP="005503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B058F">
              <w:rPr>
                <w:rFonts w:cs="Arial"/>
                <w:bCs/>
                <w:color w:val="000000"/>
                <w:sz w:val="22"/>
                <w:szCs w:val="22"/>
              </w:rPr>
              <w:t xml:space="preserve">Popis vývinu a stavby těla dle budoucího užití koně a etap života </w:t>
            </w:r>
          </w:p>
          <w:p w:rsidR="00550321" w:rsidRPr="00257339" w:rsidRDefault="00550321" w:rsidP="005503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B058F">
              <w:rPr>
                <w:rFonts w:cs="Arial"/>
                <w:bCs/>
                <w:color w:val="000000"/>
                <w:sz w:val="22"/>
                <w:szCs w:val="22"/>
              </w:rPr>
              <w:t>Mechanika pohybu koně a zatížení pohybového aparátu, postoje končetin</w:t>
            </w:r>
          </w:p>
        </w:tc>
      </w:tr>
      <w:tr w:rsidR="00CA3A62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A3A62" w:rsidRPr="00257339" w:rsidRDefault="00CA3A62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A3A62" w:rsidRPr="00257339" w:rsidRDefault="00707629" w:rsidP="0070762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popř. p</w:t>
            </w:r>
            <w:r w:rsidR="004E7B53">
              <w:rPr>
                <w:rFonts w:cs="Arial"/>
                <w:sz w:val="22"/>
                <w:szCs w:val="22"/>
              </w:rPr>
              <w:t xml:space="preserve">řednáška, </w:t>
            </w:r>
            <w:r>
              <w:rPr>
                <w:rFonts w:cs="Arial"/>
                <w:sz w:val="22"/>
                <w:szCs w:val="22"/>
              </w:rPr>
              <w:t>demonstrace</w:t>
            </w:r>
            <w:r w:rsidR="00CE22D6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 xml:space="preserve">práce s informacemi, </w:t>
            </w:r>
            <w:r w:rsidR="00CE22D6">
              <w:rPr>
                <w:rFonts w:cs="Arial"/>
                <w:sz w:val="22"/>
                <w:szCs w:val="22"/>
              </w:rPr>
              <w:t>praktick</w:t>
            </w:r>
            <w:r>
              <w:rPr>
                <w:rFonts w:cs="Arial"/>
                <w:sz w:val="22"/>
                <w:szCs w:val="22"/>
              </w:rPr>
              <w:t>á</w:t>
            </w:r>
            <w:r w:rsidR="00CE22D6">
              <w:rPr>
                <w:rFonts w:cs="Arial"/>
                <w:sz w:val="22"/>
                <w:szCs w:val="22"/>
              </w:rPr>
              <w:t xml:space="preserve"> cvičení</w:t>
            </w:r>
            <w:r>
              <w:rPr>
                <w:rFonts w:cs="Arial"/>
                <w:sz w:val="22"/>
                <w:szCs w:val="22"/>
              </w:rPr>
              <w:t xml:space="preserve"> (vedení záznamů, měření a vážení koně atp.)</w:t>
            </w:r>
            <w:r w:rsidR="00CE22D6">
              <w:rPr>
                <w:rFonts w:cs="Arial"/>
                <w:sz w:val="22"/>
                <w:szCs w:val="22"/>
              </w:rPr>
              <w:t>.</w:t>
            </w:r>
          </w:p>
        </w:tc>
      </w:tr>
      <w:tr w:rsidR="00CA3A62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Pr="00257339" w:rsidRDefault="00CA3A62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CA3A62" w:rsidRPr="00474DC5" w:rsidRDefault="00CA3A62" w:rsidP="0067042F">
            <w:pPr>
              <w:jc w:val="both"/>
              <w:rPr>
                <w:sz w:val="22"/>
                <w:szCs w:val="22"/>
              </w:rPr>
            </w:pPr>
            <w:r w:rsidRPr="00474DC5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07629">
              <w:rPr>
                <w:sz w:val="22"/>
                <w:szCs w:val="22"/>
              </w:rPr>
              <w:t>,</w:t>
            </w:r>
            <w:r w:rsidRPr="00474DC5">
              <w:rPr>
                <w:sz w:val="22"/>
                <w:szCs w:val="22"/>
              </w:rPr>
              <w:t xml:space="preserve"> řízeného rozhovoru (problémového dotazování) </w:t>
            </w:r>
            <w:r w:rsidR="00707629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474DC5">
              <w:rPr>
                <w:sz w:val="22"/>
                <w:szCs w:val="22"/>
              </w:rPr>
              <w:t xml:space="preserve">rozhodne, zda účastník dosáhl požadovaných výsledků, či zda jich nedosáhl. Pokud </w:t>
            </w:r>
            <w:r w:rsidRPr="00474DC5">
              <w:rPr>
                <w:sz w:val="22"/>
                <w:szCs w:val="22"/>
              </w:rPr>
              <w:lastRenderedPageBreak/>
              <w:t xml:space="preserve">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CA3A62" w:rsidRPr="00741F95" w:rsidRDefault="00CA3A62" w:rsidP="00932DB8">
            <w:pPr>
              <w:jc w:val="both"/>
              <w:rPr>
                <w:color w:val="0F243E" w:themeColor="text2" w:themeShade="80"/>
                <w:sz w:val="22"/>
                <w:szCs w:val="22"/>
              </w:rPr>
            </w:pPr>
          </w:p>
        </w:tc>
      </w:tr>
      <w:tr w:rsidR="00CA3A62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A3A62" w:rsidRPr="00257339" w:rsidRDefault="00CA3A62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CA3A62" w:rsidRPr="00257339" w:rsidRDefault="00CA3A62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A3A62" w:rsidRPr="00257339" w:rsidRDefault="00CA3A62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A3A62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CA3A62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620B24" w:rsidP="00620B2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Věcně správný p</w:t>
                  </w:r>
                  <w:r w:rsidR="00383C85">
                    <w:rPr>
                      <w:rFonts w:cs="Arial"/>
                      <w:bCs/>
                      <w:sz w:val="22"/>
                      <w:szCs w:val="22"/>
                    </w:rPr>
                    <w:t>opis organizace</w:t>
                  </w:r>
                  <w:r w:rsidR="00D23A45">
                    <w:rPr>
                      <w:rFonts w:cs="Arial"/>
                      <w:bCs/>
                      <w:sz w:val="22"/>
                      <w:szCs w:val="22"/>
                    </w:rPr>
                    <w:t xml:space="preserve"> chovu a sportu 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D23A45">
                    <w:rPr>
                      <w:rFonts w:cs="Arial"/>
                      <w:bCs/>
                      <w:sz w:val="22"/>
                      <w:szCs w:val="22"/>
                    </w:rPr>
                    <w:t>ČR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CA3A62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620B24" w:rsidP="00620B2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Věcně správné v</w:t>
                  </w:r>
                  <w:r w:rsidR="0050042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ysvětlení významu </w:t>
                  </w:r>
                  <w:r w:rsidR="00D23A4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průkazu původu koně</w:t>
                  </w:r>
                  <w:r w:rsidR="0050042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, evidence koní</w:t>
                  </w:r>
                  <w:r w:rsidR="00D23A4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 vede</w:t>
                  </w:r>
                  <w:r w:rsidR="0050042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ní plemenných knih</w:t>
                  </w:r>
                  <w:r w:rsidR="00D23A4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na území ČR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CA3A62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2F5EA5" w:rsidP="0050042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Obsahová s</w:t>
                  </w:r>
                  <w:r w:rsidR="00D5561F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 w:rsidR="00500428">
                    <w:rPr>
                      <w:rFonts w:cs="Arial"/>
                      <w:bCs/>
                      <w:sz w:val="22"/>
                      <w:szCs w:val="22"/>
                    </w:rPr>
                    <w:t>vnesení příslušných záznamů</w:t>
                  </w:r>
                  <w:r w:rsidR="00D23A45">
                    <w:rPr>
                      <w:rFonts w:cs="Arial"/>
                      <w:bCs/>
                      <w:sz w:val="22"/>
                      <w:szCs w:val="22"/>
                    </w:rPr>
                    <w:t xml:space="preserve"> do sportovní a chovatelské evidence</w:t>
                  </w:r>
                  <w:r w:rsidR="00CC56A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CA3A62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5A6001" w:rsidRDefault="00620B24" w:rsidP="00620B2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Úplné v</w:t>
                  </w:r>
                  <w:r w:rsidR="00D5561F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yplnění zadaných údajů</w:t>
                  </w:r>
                  <w:r w:rsidR="00D23A4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do evidence o plemenářské a sportovní práci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950D7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0D71" w:rsidRPr="00257339" w:rsidRDefault="00950D71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0D71" w:rsidRPr="00257339" w:rsidRDefault="00620B24" w:rsidP="00620B2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Věcně správný p</w:t>
                  </w:r>
                  <w:r w:rsidR="00203120">
                    <w:rPr>
                      <w:rFonts w:cs="Arial"/>
                      <w:bCs/>
                      <w:sz w:val="22"/>
                      <w:szCs w:val="22"/>
                    </w:rPr>
                    <w:t>opis základní anatomie</w:t>
                  </w:r>
                  <w:r w:rsidR="00D5561F">
                    <w:rPr>
                      <w:rFonts w:cs="Arial"/>
                      <w:bCs/>
                      <w:sz w:val="22"/>
                      <w:szCs w:val="22"/>
                    </w:rPr>
                    <w:t xml:space="preserve">, použití správné odborné terminologie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</w:t>
                  </w:r>
                  <w:r w:rsidR="00D5561F">
                    <w:rPr>
                      <w:rFonts w:cs="Arial"/>
                      <w:bCs/>
                      <w:sz w:val="22"/>
                      <w:szCs w:val="22"/>
                    </w:rPr>
                    <w:t> oblasti anatomie, morfologie a fyziologie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="00203120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50D7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0D71" w:rsidRPr="00257339" w:rsidRDefault="00950D71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0D71" w:rsidRPr="008629DB" w:rsidRDefault="00F36CA8" w:rsidP="00B47D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Dodržení </w:t>
                  </w:r>
                  <w:r w:rsidR="002F5EA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přesného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postupu při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měření a vážení koní, správné vyhodnocení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růst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 vývin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k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oně 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dané kategor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ie</w:t>
                  </w:r>
                  <w:r w:rsidR="00CC56A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950D7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0D71" w:rsidRPr="00257339" w:rsidRDefault="00950D71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g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0D71" w:rsidRPr="008629DB" w:rsidRDefault="006C4C3F" w:rsidP="00B47D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Výstižný popis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ideální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ho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vývin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 a stavby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těla s ohledem na budoucí užití koně</w:t>
                  </w:r>
                  <w:r w:rsidR="00CC56A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950D7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0D71" w:rsidRPr="00257339" w:rsidRDefault="00950D71" w:rsidP="006E477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h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0D71" w:rsidRPr="00257339" w:rsidRDefault="00406AD3" w:rsidP="00DE681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Správný</w:t>
                  </w:r>
                  <w:r w:rsidR="00DE681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popis mechaniky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pohy</w:t>
                  </w:r>
                  <w:r w:rsidR="00DE681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bu, postoje končetin, vyhodnocení jednotlivých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cho</w:t>
                  </w:r>
                  <w:r w:rsidR="00DE681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dů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r w:rsidR="00DE681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zřetelné objasnění 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dopad</w:t>
                  </w:r>
                  <w:r w:rsidR="00DE681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950D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postoje na celkové zatížení pohybového aparátu</w:t>
                  </w:r>
                  <w:r w:rsidR="00CC56A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CA3A62" w:rsidRPr="00257339" w:rsidRDefault="00CA3A62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CA3A62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Default="007E0BDD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B26485" w:rsidRDefault="00B26485" w:rsidP="00B2648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DUŠEK,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Brázda, s.r.o, 2007. ISBN 80-209-0352-6.</w:t>
            </w:r>
          </w:p>
          <w:p w:rsidR="00B26485" w:rsidRDefault="00B26485" w:rsidP="00B2648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NAVRÁTIL, J. </w:t>
            </w:r>
            <w:r>
              <w:rPr>
                <w:rFonts w:cs="Arial"/>
                <w:bCs/>
                <w:i/>
                <w:sz w:val="22"/>
                <w:szCs w:val="22"/>
              </w:rPr>
              <w:t>Základy chovu koní</w:t>
            </w:r>
            <w:r>
              <w:rPr>
                <w:rFonts w:cs="Arial"/>
                <w:bCs/>
                <w:sz w:val="22"/>
                <w:szCs w:val="22"/>
              </w:rPr>
              <w:t>, Praha: ÚZPI, 2007. ISBN 978-80-727-186-4.</w:t>
            </w:r>
          </w:p>
          <w:p w:rsidR="00B26485" w:rsidRDefault="00B26485" w:rsidP="00257339">
            <w:pPr>
              <w:widowControl w:val="0"/>
              <w:autoSpaceDE w:val="0"/>
              <w:autoSpaceDN w:val="0"/>
              <w:spacing w:after="120"/>
              <w:jc w:val="both"/>
            </w:pPr>
          </w:p>
          <w:p w:rsidR="00764AA6" w:rsidRPr="007E0BDD" w:rsidRDefault="00EA0E91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E25C98" w:rsidRPr="00764AA6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http://www.uek.cz</w:t>
              </w:r>
            </w:hyperlink>
          </w:p>
          <w:p w:rsidR="00CA3A62" w:rsidRPr="00764AA6" w:rsidRDefault="00EA0E91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  <w:rFonts w:cs="Arial"/>
                <w:bCs/>
                <w:sz w:val="22"/>
                <w:szCs w:val="22"/>
              </w:rPr>
            </w:pPr>
            <w:hyperlink r:id="rId15" w:history="1">
              <w:r w:rsidR="00E25C98" w:rsidRPr="00764AA6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http://www.aschk.cz</w:t>
              </w:r>
            </w:hyperlink>
          </w:p>
          <w:p w:rsidR="00062FBE" w:rsidRPr="00764AA6" w:rsidRDefault="00EA0E91" w:rsidP="00D94A81">
            <w:pPr>
              <w:widowControl w:val="0"/>
              <w:tabs>
                <w:tab w:val="left" w:pos="2040"/>
              </w:tabs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hyperlink r:id="rId16" w:history="1">
              <w:r w:rsidR="00062FBE" w:rsidRPr="00764AA6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http://www.cjf.cz</w:t>
              </w:r>
            </w:hyperlink>
            <w:r w:rsidR="00D94A81">
              <w:rPr>
                <w:rStyle w:val="Hypertextovodkaz"/>
                <w:rFonts w:cs="Arial"/>
                <w:bCs/>
                <w:sz w:val="22"/>
                <w:szCs w:val="22"/>
              </w:rPr>
              <w:tab/>
            </w:r>
          </w:p>
          <w:p w:rsidR="00334AF4" w:rsidRPr="00A3077B" w:rsidRDefault="00EA0E91" w:rsidP="0026792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hyperlink r:id="rId17" w:history="1">
              <w:r w:rsidR="00062FBE" w:rsidRPr="00764AA6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http://www.dostihy.cz</w:t>
              </w:r>
            </w:hyperlink>
          </w:p>
        </w:tc>
      </w:tr>
    </w:tbl>
    <w:p w:rsidR="0040233C" w:rsidRDefault="0040233C" w:rsidP="003F38CE"/>
    <w:p w:rsidR="00A52372" w:rsidRDefault="00A52372">
      <w:r>
        <w:br w:type="page"/>
      </w:r>
    </w:p>
    <w:p w:rsidR="00AF3DC3" w:rsidRDefault="00AF3DC3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86422B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Podestýlání, údržba a ošetřování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B6CB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PUO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0805FA" w:rsidP="000805F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 hodin</w:t>
            </w:r>
            <w:r w:rsidR="00585D88" w:rsidRPr="0086422B">
              <w:rPr>
                <w:rFonts w:cs="Arial"/>
                <w:sz w:val="22"/>
                <w:szCs w:val="22"/>
              </w:rPr>
              <w:t xml:space="preserve"> (</w:t>
            </w:r>
            <w:r w:rsidR="004A7CCF">
              <w:rPr>
                <w:rFonts w:cs="Arial"/>
                <w:sz w:val="22"/>
                <w:szCs w:val="22"/>
              </w:rPr>
              <w:t>8</w:t>
            </w:r>
            <w:r w:rsidR="00585D88" w:rsidRPr="0086422B">
              <w:rPr>
                <w:rFonts w:cs="Arial"/>
                <w:sz w:val="22"/>
                <w:szCs w:val="22"/>
              </w:rPr>
              <w:t xml:space="preserve"> teorie + </w:t>
            </w:r>
            <w:r>
              <w:rPr>
                <w:rFonts w:cs="Arial"/>
                <w:sz w:val="22"/>
                <w:szCs w:val="22"/>
              </w:rPr>
              <w:t>8</w:t>
            </w:r>
            <w:r w:rsidR="00585D88" w:rsidRPr="0086422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0805FA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Povinný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05BD4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05BD4" w:rsidRPr="00257339" w:rsidRDefault="00905BD4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05BD4" w:rsidRPr="00257339" w:rsidRDefault="000805FA" w:rsidP="004C35D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trajektorie modulů </w:t>
            </w:r>
          </w:p>
        </w:tc>
      </w:tr>
      <w:tr w:rsidR="00905BD4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05BD4" w:rsidRPr="00257339" w:rsidRDefault="00905BD4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905BD4" w:rsidRPr="00257339" w:rsidRDefault="000805FA" w:rsidP="000805F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seznámí s </w:t>
            </w:r>
            <w:r w:rsidR="00905BD4">
              <w:rPr>
                <w:rFonts w:cs="Arial"/>
                <w:sz w:val="22"/>
                <w:szCs w:val="22"/>
              </w:rPr>
              <w:t>požadavk</w:t>
            </w:r>
            <w:r>
              <w:rPr>
                <w:rFonts w:cs="Arial"/>
                <w:sz w:val="22"/>
                <w:szCs w:val="22"/>
              </w:rPr>
              <w:t>y</w:t>
            </w:r>
            <w:r w:rsidR="00905BD4">
              <w:rPr>
                <w:rFonts w:cs="Arial"/>
                <w:sz w:val="22"/>
                <w:szCs w:val="22"/>
              </w:rPr>
              <w:t xml:space="preserve"> při ošetřování koní</w:t>
            </w:r>
            <w:r>
              <w:rPr>
                <w:rFonts w:cs="Arial"/>
                <w:sz w:val="22"/>
                <w:szCs w:val="22"/>
              </w:rPr>
              <w:t>,</w:t>
            </w:r>
            <w:r w:rsidR="00905BD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</w:t>
            </w:r>
            <w:r w:rsidR="00905BD4">
              <w:rPr>
                <w:rFonts w:cs="Arial"/>
                <w:sz w:val="22"/>
                <w:szCs w:val="22"/>
              </w:rPr>
              <w:t xml:space="preserve"> využív</w:t>
            </w:r>
            <w:r>
              <w:rPr>
                <w:rFonts w:cs="Arial"/>
                <w:sz w:val="22"/>
                <w:szCs w:val="22"/>
              </w:rPr>
              <w:t>áním</w:t>
            </w:r>
            <w:r w:rsidR="00905BD4">
              <w:rPr>
                <w:rFonts w:cs="Arial"/>
                <w:sz w:val="22"/>
                <w:szCs w:val="22"/>
              </w:rPr>
              <w:t xml:space="preserve"> technick</w:t>
            </w:r>
            <w:r>
              <w:rPr>
                <w:rFonts w:cs="Arial"/>
                <w:sz w:val="22"/>
                <w:szCs w:val="22"/>
              </w:rPr>
              <w:t>ých</w:t>
            </w:r>
            <w:r w:rsidR="00905BD4">
              <w:rPr>
                <w:rFonts w:cs="Arial"/>
                <w:sz w:val="22"/>
                <w:szCs w:val="22"/>
              </w:rPr>
              <w:t xml:space="preserve"> zařízení a jejich údržb</w:t>
            </w:r>
            <w:r>
              <w:rPr>
                <w:rFonts w:cs="Arial"/>
                <w:sz w:val="22"/>
                <w:szCs w:val="22"/>
              </w:rPr>
              <w:t>ou</w:t>
            </w:r>
            <w:r w:rsidR="00905BD4">
              <w:rPr>
                <w:rFonts w:cs="Arial"/>
                <w:sz w:val="22"/>
                <w:szCs w:val="22"/>
              </w:rPr>
              <w:t>.</w:t>
            </w:r>
          </w:p>
        </w:tc>
      </w:tr>
      <w:tr w:rsidR="00905BD4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05BD4" w:rsidRPr="00257339" w:rsidRDefault="00905BD4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905BD4" w:rsidRPr="00257339" w:rsidRDefault="00905BD4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05BD4" w:rsidRPr="00257339" w:rsidRDefault="00905BD4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905BD4" w:rsidRDefault="000805FA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905BD4">
              <w:rPr>
                <w:rFonts w:cs="Arial"/>
                <w:bCs/>
                <w:sz w:val="22"/>
                <w:szCs w:val="22"/>
              </w:rPr>
              <w:t>osoudit stav ustájení a mikroklima ve stáji,</w:t>
            </w:r>
          </w:p>
          <w:p w:rsidR="00905BD4" w:rsidRDefault="00905BD4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vysvětlit zásady BOZP v chovu koní a přístup ke koni,</w:t>
            </w:r>
          </w:p>
          <w:p w:rsidR="00905BD4" w:rsidRDefault="00905BD4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posoudit stav výběhů a zvolit postup pro sanaci a péči o pastviny a provést dezinfekci ustájení,</w:t>
            </w:r>
          </w:p>
          <w:p w:rsidR="00905BD4" w:rsidRDefault="00905BD4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vyčistit, podestlat a připravit ustájení pro koně,</w:t>
            </w:r>
          </w:p>
          <w:p w:rsidR="00905BD4" w:rsidRDefault="00905BD4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zhodnotit celkový stav koně a jeho čistotu,</w:t>
            </w:r>
          </w:p>
          <w:p w:rsidR="00905BD4" w:rsidRDefault="00905BD4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vyčistit, případně umýt, ostříhat, zadekovat, zabandážovat koně s využitím vhodných pomůcek,</w:t>
            </w:r>
          </w:p>
          <w:p w:rsidR="00905BD4" w:rsidRDefault="00905BD4" w:rsidP="00B3004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předvést základní péči a ošetření kopyta,</w:t>
            </w:r>
          </w:p>
          <w:p w:rsidR="00905BD4" w:rsidRPr="00257339" w:rsidRDefault="00905BD4" w:rsidP="00764AA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64AA6">
              <w:rPr>
                <w:spacing w:val="-2"/>
                <w:sz w:val="22"/>
                <w:szCs w:val="22"/>
              </w:rPr>
              <w:t>zkontrolovat funkčnost všech zařízení ve stáji, výbězí</w:t>
            </w:r>
            <w:r w:rsidR="000805FA">
              <w:rPr>
                <w:spacing w:val="-2"/>
                <w:sz w:val="22"/>
                <w:szCs w:val="22"/>
              </w:rPr>
              <w:t>ch a ohradách.</w:t>
            </w:r>
          </w:p>
        </w:tc>
      </w:tr>
      <w:tr w:rsidR="00905BD4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05BD4" w:rsidRPr="00257339" w:rsidRDefault="00905BD4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Předpisy pro zoohygienu a mikroklima ve stájích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bezpečnosti a ochrany zdraví při práci v chovu koní a v přístupu ke koni</w:t>
            </w:r>
          </w:p>
          <w:p w:rsidR="00B26485" w:rsidRDefault="00B26485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Požární ochrana při práci v chovu koní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Kritéria pro stav výběhů, postupy pro sanaci a péči o pastviny, postupy při desinfekci ustájení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Technická zařízení používaná ve stájích a ve výbězích či pastvinách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Požadavky na vyčištění, podestlání a celkovou přípravu ustájovacího boxu a ostatního prostoru používaného k ustájení pro koně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Postupy při čištění koně a kritéria pro optimální celkový stav koně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Požadavky a postupy na čištění, mytí, stříhání, dekování a bandážování koní s využitím vhodných pomůcek</w:t>
            </w:r>
          </w:p>
          <w:p w:rsidR="00905BD4" w:rsidRDefault="00905BD4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denní pravidelné základní péči a ošetření kopyt</w:t>
            </w:r>
          </w:p>
          <w:p w:rsidR="00905BD4" w:rsidRPr="00257339" w:rsidRDefault="00905BD4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Nároky na funkčnost všech zařízení ve stáji, výbězích a ohradách a postupy při odstraňování zjištěných nedostatků</w:t>
            </w:r>
          </w:p>
        </w:tc>
      </w:tr>
      <w:tr w:rsidR="00905BD4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05BD4" w:rsidRPr="00257339" w:rsidRDefault="00905BD4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905BD4" w:rsidRPr="00257339" w:rsidRDefault="00707629" w:rsidP="0070762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765BCB">
              <w:rPr>
                <w:rFonts w:cs="Arial"/>
                <w:sz w:val="22"/>
                <w:szCs w:val="22"/>
              </w:rPr>
              <w:t xml:space="preserve">ýklad, </w:t>
            </w:r>
            <w:r w:rsidR="00905BD4">
              <w:rPr>
                <w:rFonts w:cs="Arial"/>
                <w:sz w:val="22"/>
                <w:szCs w:val="22"/>
              </w:rPr>
              <w:t>instruktáž, předvedení, praktick</w:t>
            </w:r>
            <w:r>
              <w:rPr>
                <w:rFonts w:cs="Arial"/>
                <w:sz w:val="22"/>
                <w:szCs w:val="22"/>
              </w:rPr>
              <w:t>ý nácvik</w:t>
            </w:r>
            <w:r w:rsidR="00905BD4">
              <w:rPr>
                <w:rFonts w:cs="Arial"/>
                <w:sz w:val="22"/>
                <w:szCs w:val="22"/>
              </w:rPr>
              <w:t>.</w:t>
            </w:r>
          </w:p>
        </w:tc>
      </w:tr>
      <w:tr w:rsidR="00905BD4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05BD4" w:rsidRPr="00257339" w:rsidRDefault="00905BD4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905BD4" w:rsidRPr="00474DC5" w:rsidRDefault="00905BD4" w:rsidP="005D605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474DC5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07629">
              <w:rPr>
                <w:sz w:val="22"/>
                <w:szCs w:val="22"/>
              </w:rPr>
              <w:t>,</w:t>
            </w:r>
            <w:r w:rsidRPr="00474DC5">
              <w:rPr>
                <w:sz w:val="22"/>
                <w:szCs w:val="22"/>
              </w:rPr>
              <w:t xml:space="preserve"> řízeného rozhovoru (problémového dotazování) </w:t>
            </w:r>
            <w:r w:rsidR="00707629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474DC5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</w:t>
            </w:r>
            <w:r w:rsidRPr="00474DC5">
              <w:rPr>
                <w:sz w:val="22"/>
                <w:szCs w:val="22"/>
              </w:rPr>
              <w:lastRenderedPageBreak/>
              <w:t>potřebnými výstupy disponuje.</w:t>
            </w:r>
          </w:p>
          <w:p w:rsidR="00905BD4" w:rsidRPr="00474DC5" w:rsidRDefault="00905BD4" w:rsidP="005D605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  <w:p w:rsidR="00905BD4" w:rsidRPr="0018467C" w:rsidRDefault="00905BD4" w:rsidP="0018467C">
            <w:pPr>
              <w:widowControl w:val="0"/>
              <w:autoSpaceDE w:val="0"/>
              <w:jc w:val="both"/>
              <w:rPr>
                <w:color w:val="0F243E" w:themeColor="text2" w:themeShade="80"/>
                <w:sz w:val="22"/>
                <w:szCs w:val="22"/>
              </w:rPr>
            </w:pPr>
          </w:p>
        </w:tc>
      </w:tr>
      <w:tr w:rsidR="00905BD4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05BD4" w:rsidRPr="00257339" w:rsidRDefault="00905BD4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905BD4" w:rsidRPr="00257339" w:rsidRDefault="00905BD4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05BD4" w:rsidRPr="00257339" w:rsidRDefault="00905BD4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257339" w:rsidRDefault="00905BD4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Pr="00257339" w:rsidRDefault="00905BD4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905BD4" w:rsidP="000142A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posouzení stavu ustájení dle platných norem.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B26485" w:rsidP="00B26485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905BD4"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="00B779F1">
                    <w:rPr>
                      <w:rFonts w:cs="Arial"/>
                      <w:bCs/>
                      <w:sz w:val="22"/>
                      <w:szCs w:val="22"/>
                    </w:rPr>
                    <w:t xml:space="preserve">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vyjmenování a vysvětlení </w:t>
                  </w:r>
                  <w:r w:rsidR="00B779F1">
                    <w:rPr>
                      <w:rFonts w:cs="Arial"/>
                      <w:bCs/>
                      <w:sz w:val="22"/>
                      <w:szCs w:val="22"/>
                    </w:rPr>
                    <w:t>zásad BOZP v chovu koní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 Průběžné dodržování</w:t>
                  </w:r>
                  <w:r w:rsidR="00B779F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905BD4">
                    <w:rPr>
                      <w:rFonts w:cs="Arial"/>
                      <w:bCs/>
                      <w:sz w:val="22"/>
                      <w:szCs w:val="22"/>
                    </w:rPr>
                    <w:t>BOZP při přístupu ke koni.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B779F1" w:rsidP="00B779F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Věcně správné p</w:t>
                  </w:r>
                  <w:r w:rsidR="00905BD4">
                    <w:rPr>
                      <w:spacing w:val="-2"/>
                      <w:sz w:val="22"/>
                      <w:szCs w:val="22"/>
                    </w:rPr>
                    <w:t>osouzení stavu výběhů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a</w:t>
                  </w:r>
                  <w:r w:rsidR="00905BD4"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</w:t>
                  </w:r>
                  <w:r w:rsidR="00905BD4">
                    <w:rPr>
                      <w:spacing w:val="-2"/>
                      <w:sz w:val="22"/>
                      <w:szCs w:val="22"/>
                    </w:rPr>
                    <w:t xml:space="preserve">održení technologických postupů při péči o pastviny a </w:t>
                  </w:r>
                  <w:r w:rsidR="00034071">
                    <w:rPr>
                      <w:spacing w:val="-2"/>
                      <w:sz w:val="22"/>
                      <w:szCs w:val="22"/>
                    </w:rPr>
                    <w:t xml:space="preserve">při </w:t>
                  </w:r>
                  <w:r w:rsidR="00905BD4">
                    <w:rPr>
                      <w:spacing w:val="-2"/>
                      <w:sz w:val="22"/>
                      <w:szCs w:val="22"/>
                    </w:rPr>
                    <w:t>dezinfekci ustájení.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905BD4" w:rsidP="00670963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 xml:space="preserve">Dodržení technologického postupu při volbě nářadí, </w:t>
                  </w:r>
                  <w:r w:rsidR="00034071">
                    <w:rPr>
                      <w:spacing w:val="-2"/>
                      <w:sz w:val="22"/>
                      <w:szCs w:val="22"/>
                    </w:rPr>
                    <w:t xml:space="preserve">při správném 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pořadí úkonů </w:t>
                  </w:r>
                  <w:r w:rsidRPr="00670963">
                    <w:t>a</w:t>
                  </w:r>
                  <w:r>
                    <w:t> </w:t>
                  </w:r>
                  <w:r w:rsidRPr="00670963">
                    <w:t>návaznosti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pracovních operací.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905BD4" w:rsidP="008342A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Objektivní zhodnocení celkového stavu koně a jeho čistoty.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905BD4" w:rsidP="00670963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Dodržení předepsaných postupů s využitím vhodných pomůcek při péči o koně.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034071" w:rsidP="0003407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Správné p</w:t>
                  </w:r>
                  <w:r w:rsidR="00905BD4">
                    <w:rPr>
                      <w:spacing w:val="-2"/>
                      <w:sz w:val="22"/>
                      <w:szCs w:val="22"/>
                    </w:rPr>
                    <w:t>rovedení základní péče o k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opyta dle stanovených postupů. </w:t>
                  </w:r>
                </w:p>
              </w:tc>
            </w:tr>
            <w:tr w:rsidR="00905BD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05BD4" w:rsidRPr="006E4775" w:rsidRDefault="00905BD4" w:rsidP="006E4775">
                  <w:pPr>
                    <w:pStyle w:val="Odstavecseseznamem"/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05BD4" w:rsidRDefault="00905BD4" w:rsidP="00726570">
                  <w:pPr>
                    <w:widowControl w:val="0"/>
                    <w:autoSpaceDE w:val="0"/>
                    <w:rPr>
                      <w:rFonts w:cs="Arial"/>
                      <w:b/>
                      <w:bCs/>
                      <w:color w:val="333333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pacing w:val="-2"/>
                      <w:sz w:val="22"/>
                      <w:szCs w:val="22"/>
                    </w:rPr>
                    <w:t xml:space="preserve">Správné a bezpečné použití technologického vybavení při kontrole funkčnosti všech zařízení ve stáji, výbězích a ohradách. </w:t>
                  </w:r>
                </w:p>
              </w:tc>
            </w:tr>
          </w:tbl>
          <w:p w:rsidR="00905BD4" w:rsidRPr="00257339" w:rsidRDefault="00905BD4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05BD4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05BD4" w:rsidRDefault="00034071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B26485" w:rsidRDefault="00B26485" w:rsidP="00B2648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DUŠEK,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Brázda, s.r.o, 2007. ISBN 80-209-0352-6.</w:t>
            </w:r>
          </w:p>
          <w:p w:rsidR="00B26485" w:rsidRDefault="00B26485" w:rsidP="00B2648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NAVRÁTIL, J. </w:t>
            </w:r>
            <w:r>
              <w:rPr>
                <w:rFonts w:cs="Arial"/>
                <w:bCs/>
                <w:i/>
                <w:sz w:val="22"/>
                <w:szCs w:val="22"/>
              </w:rPr>
              <w:t>Základy chovu koní</w:t>
            </w:r>
            <w:r>
              <w:rPr>
                <w:rFonts w:cs="Arial"/>
                <w:bCs/>
                <w:sz w:val="22"/>
                <w:szCs w:val="22"/>
              </w:rPr>
              <w:t>, Praha: ÚZPI, 2007. ISBN 978-80-727-186-4.</w:t>
            </w:r>
          </w:p>
          <w:p w:rsidR="00B26485" w:rsidRDefault="00B26485" w:rsidP="00B2648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ZEMAN, L. a kol.: </w:t>
            </w:r>
            <w:r>
              <w:rPr>
                <w:rFonts w:cs="Arial"/>
                <w:bCs/>
                <w:i/>
                <w:sz w:val="22"/>
                <w:szCs w:val="22"/>
              </w:rPr>
              <w:t>Výživa a krmení hospodářských zvířat</w:t>
            </w:r>
            <w:r>
              <w:rPr>
                <w:rFonts w:cs="Arial"/>
                <w:bCs/>
                <w:sz w:val="22"/>
                <w:szCs w:val="22"/>
              </w:rPr>
              <w:t>. Praha: Profi Press, 2006. ISBN 80-86726-17-7.</w:t>
            </w:r>
          </w:p>
          <w:p w:rsidR="00B26485" w:rsidRDefault="00B26485" w:rsidP="00B2648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ŠTRUPL,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Plzeň: SZN, 1993. ISBN 07-044-83-04/47.</w:t>
            </w:r>
          </w:p>
          <w:p w:rsidR="00B26485" w:rsidRPr="00765BCB" w:rsidRDefault="00B26485" w:rsidP="00765BC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MACHEK, J.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Situační a výhledová zpráva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 Ministerstvo zemědělství, 2010. ISBN 80-7084-914-9</w:t>
            </w:r>
          </w:p>
          <w:p w:rsidR="00905BD4" w:rsidRPr="00BF06E4" w:rsidRDefault="00905BD4" w:rsidP="00764AA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765BCB">
              <w:rPr>
                <w:rFonts w:cs="Arial"/>
                <w:bCs/>
                <w:caps/>
                <w:color w:val="000000" w:themeColor="text1"/>
                <w:sz w:val="22"/>
                <w:szCs w:val="22"/>
              </w:rPr>
              <w:t>Paalman</w:t>
            </w:r>
            <w:r w:rsidR="00034071" w:rsidRPr="00765BCB">
              <w:rPr>
                <w:rFonts w:cs="Arial"/>
                <w:bCs/>
                <w:caps/>
                <w:color w:val="000000" w:themeColor="text1"/>
                <w:sz w:val="22"/>
                <w:szCs w:val="22"/>
              </w:rPr>
              <w:t xml:space="preserve"> Anthony</w:t>
            </w:r>
            <w:r w:rsidR="00765BCB">
              <w:rPr>
                <w:rFonts w:cs="Arial"/>
                <w:bCs/>
                <w:color w:val="333333"/>
                <w:sz w:val="22"/>
                <w:szCs w:val="22"/>
              </w:rPr>
              <w:t>.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Pr="00670963">
              <w:rPr>
                <w:rFonts w:cs="Arial"/>
                <w:bCs/>
                <w:i/>
                <w:color w:val="333333"/>
                <w:sz w:val="22"/>
                <w:szCs w:val="22"/>
              </w:rPr>
              <w:t>Skokové ježdění.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>2. vyd. Praha: Brázda, 2006, ISBN 80-209-0348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>-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>8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CA3A62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Technika krmení, napájení, dokrmování a pasení koní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CA3A6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TKP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A17FF5" w:rsidP="00A17FF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 hodin</w:t>
            </w:r>
            <w:r w:rsidR="00CA3A62" w:rsidRPr="0086422B">
              <w:rPr>
                <w:rFonts w:cs="Arial"/>
                <w:sz w:val="22"/>
                <w:szCs w:val="22"/>
              </w:rPr>
              <w:t xml:space="preserve"> (</w:t>
            </w:r>
            <w:r w:rsidR="00CA3A62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6</w:t>
            </w:r>
            <w:r w:rsidR="00CA3A62">
              <w:rPr>
                <w:rFonts w:cs="Arial"/>
                <w:sz w:val="22"/>
                <w:szCs w:val="22"/>
              </w:rPr>
              <w:t xml:space="preserve"> </w:t>
            </w:r>
            <w:r w:rsidR="00CA3A62" w:rsidRPr="0086422B">
              <w:rPr>
                <w:rFonts w:cs="Arial"/>
                <w:sz w:val="22"/>
                <w:szCs w:val="22"/>
              </w:rPr>
              <w:t xml:space="preserve">teorie + </w:t>
            </w:r>
            <w:r w:rsidR="00653CDD">
              <w:rPr>
                <w:rFonts w:cs="Arial"/>
                <w:sz w:val="22"/>
                <w:szCs w:val="22"/>
              </w:rPr>
              <w:t>8</w:t>
            </w:r>
            <w:r w:rsidR="00CA3A62" w:rsidRPr="0086422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A3A62" w:rsidRPr="00257339" w:rsidTr="00B9575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A3A62" w:rsidRPr="00257339" w:rsidRDefault="00CA3A6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A3A62" w:rsidRPr="00257339" w:rsidRDefault="00A17FF5" w:rsidP="0079405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CA3A62" w:rsidRPr="00257339" w:rsidTr="00B95754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Pr="00257339" w:rsidRDefault="00CA3A62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A3A62" w:rsidRPr="00257339" w:rsidRDefault="00A17FF5" w:rsidP="00765BC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</w:t>
            </w:r>
            <w:r w:rsidR="00765BCB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seznámí s</w:t>
            </w:r>
            <w:r w:rsidR="00F02F60">
              <w:rPr>
                <w:rFonts w:cs="Arial"/>
                <w:sz w:val="22"/>
                <w:szCs w:val="22"/>
              </w:rPr>
              <w:t xml:space="preserve"> te</w:t>
            </w:r>
            <w:r w:rsidR="00590904">
              <w:rPr>
                <w:rFonts w:cs="Arial"/>
                <w:sz w:val="22"/>
                <w:szCs w:val="22"/>
              </w:rPr>
              <w:t>chni</w:t>
            </w:r>
            <w:r>
              <w:rPr>
                <w:rFonts w:cs="Arial"/>
                <w:sz w:val="22"/>
                <w:szCs w:val="22"/>
              </w:rPr>
              <w:t>kou</w:t>
            </w:r>
            <w:r w:rsidR="00590904">
              <w:rPr>
                <w:rFonts w:cs="Arial"/>
                <w:sz w:val="22"/>
                <w:szCs w:val="22"/>
              </w:rPr>
              <w:t xml:space="preserve"> krmení, napájení</w:t>
            </w:r>
            <w:r w:rsidR="005C7C10" w:rsidRPr="00B95754">
              <w:rPr>
                <w:rFonts w:cs="Arial"/>
                <w:sz w:val="22"/>
                <w:szCs w:val="22"/>
              </w:rPr>
              <w:t>, dokrmování</w:t>
            </w:r>
            <w:r w:rsidR="00590904" w:rsidRPr="00B95754">
              <w:rPr>
                <w:rFonts w:cs="Arial"/>
                <w:sz w:val="22"/>
                <w:szCs w:val="22"/>
              </w:rPr>
              <w:t xml:space="preserve"> </w:t>
            </w:r>
            <w:r w:rsidR="00590904">
              <w:rPr>
                <w:rFonts w:cs="Arial"/>
                <w:sz w:val="22"/>
                <w:szCs w:val="22"/>
              </w:rPr>
              <w:t>a pasení</w:t>
            </w:r>
            <w:r w:rsidR="00F02F60">
              <w:rPr>
                <w:rFonts w:cs="Arial"/>
                <w:sz w:val="22"/>
                <w:szCs w:val="22"/>
              </w:rPr>
              <w:t xml:space="preserve"> koní</w:t>
            </w:r>
            <w:r w:rsidR="00765BCB">
              <w:rPr>
                <w:rFonts w:cs="Arial"/>
                <w:sz w:val="22"/>
                <w:szCs w:val="22"/>
              </w:rPr>
              <w:t xml:space="preserve"> a naučí se tyto činnosti provádět</w:t>
            </w:r>
            <w:r w:rsidR="00F02F60">
              <w:rPr>
                <w:rFonts w:cs="Arial"/>
                <w:sz w:val="22"/>
                <w:szCs w:val="22"/>
              </w:rPr>
              <w:t>.</w:t>
            </w:r>
          </w:p>
        </w:tc>
      </w:tr>
      <w:tr w:rsidR="00CA3A62" w:rsidRPr="00257339" w:rsidTr="00B95754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A3A62" w:rsidRPr="00257339" w:rsidRDefault="00CA3A62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A3A62" w:rsidRPr="00257339" w:rsidRDefault="00CA3A6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A3A62" w:rsidRPr="00257339" w:rsidRDefault="00CA3A62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02F60" w:rsidRPr="00F02F60" w:rsidRDefault="00A17FF5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harakterizovat trávicí ústrojí koně a fyziologii trávení, popsat význam a potřebu nejdůležitějších živin, minerálních látek a vitamínů</w:t>
            </w:r>
            <w:r w:rsidR="00F64122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</w:t>
            </w:r>
            <w:r w:rsidR="00F02F60">
              <w:rPr>
                <w:rFonts w:cs="Arial"/>
                <w:bCs/>
                <w:sz w:val="22"/>
                <w:szCs w:val="22"/>
              </w:rPr>
              <w:t>ozpoznat základní druhy krmiv, posoudit jejich kvalitu, vhodnost a nezávadnost pro krmení jednotlivých plemen a kategorií koní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avrhnout vhodné způsoby uskladnění jednotlivých krmiv a možné úpravy krmiv, odhadnout hmotnost předložených krmiv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rientačně sestavit základní krmnou dávku pro zadanou kategorii koní v daném ročním období s ohledem na energetické potřeby jednotlivých plemen a kategorií koní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P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tanovit denní krmný režim a připravit krmiva pro zadanou kategorii koní, podat vhodným způsobem připravená krmiva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ajistit napájení koní na přiděleném pracovišti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odat vhodným způsobem připravená krmiva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ysvětlit význam pastvy v chovu koní, popsat zásady pastevního odchovu a různé systémy pastvy, předvést vybrané úkony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opsat péči o pastviny, jejich zakládání a ošetřování pastevních porostů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A17FF5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</w:t>
            </w:r>
            <w:r w:rsidR="00FE2E35">
              <w:rPr>
                <w:rFonts w:cs="Arial"/>
                <w:bCs/>
                <w:color w:val="000000"/>
                <w:sz w:val="22"/>
                <w:szCs w:val="22"/>
              </w:rPr>
              <w:t xml:space="preserve"> elektrick</w:t>
            </w:r>
            <w:r w:rsidR="00194CAA">
              <w:rPr>
                <w:rFonts w:cs="Arial"/>
                <w:bCs/>
                <w:color w:val="000000"/>
                <w:sz w:val="22"/>
                <w:szCs w:val="22"/>
              </w:rPr>
              <w:t>ý ohradní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kový systém, uvést další možnosti oplocení pastvin</w:t>
            </w:r>
            <w:r w:rsidR="00F64122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F02F60" w:rsidRDefault="00F64122" w:rsidP="00F02F60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="00F02F60">
              <w:rPr>
                <w:rFonts w:cs="Arial"/>
                <w:bCs/>
                <w:color w:val="000000"/>
                <w:sz w:val="22"/>
                <w:szCs w:val="22"/>
              </w:rPr>
              <w:t>ovést koně na pastvinu (do výběhu), posoudit jeho celkový stav a mechaniku pohybu, charakterizovat technická zařízení a vybavení na pastvinách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CA3A62" w:rsidRPr="00342D9B" w:rsidRDefault="00F64122" w:rsidP="00DE11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4149A3">
              <w:rPr>
                <w:rFonts w:cs="Arial"/>
                <w:bCs/>
                <w:color w:val="000000"/>
                <w:sz w:val="22"/>
                <w:szCs w:val="22"/>
              </w:rPr>
              <w:t xml:space="preserve">opsat </w:t>
            </w:r>
            <w:r w:rsidR="00DE113C">
              <w:rPr>
                <w:rFonts w:cs="Arial"/>
                <w:bCs/>
                <w:color w:val="000000"/>
                <w:sz w:val="22"/>
                <w:szCs w:val="22"/>
              </w:rPr>
              <w:t>způsoby pohybování ve výbězích, pastvinách, nebo práce jednotlivých kategorií koní a následně ovlivnění krmné dávky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A3A62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Pr="00257339" w:rsidRDefault="00CA3A62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Trávicí ústrojí koně a fyziologie trávení, význam nejdůležitějších živin, minerálních látek a vitamínů</w:t>
            </w:r>
          </w:p>
          <w:p w:rsidR="00B763F9" w:rsidRDefault="000D3267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druhy krmiv</w:t>
            </w:r>
            <w:r w:rsidR="00B763F9">
              <w:rPr>
                <w:rFonts w:cs="Arial"/>
                <w:sz w:val="22"/>
                <w:szCs w:val="22"/>
              </w:rPr>
              <w:t>, požadavky na kvalitu krmiv a jejich vhodnost ke krmení koní</w:t>
            </w:r>
          </w:p>
          <w:p w:rsid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uskladnění krmiv a jejich možné úpravy před zkrmováním</w:t>
            </w:r>
          </w:p>
          <w:p w:rsid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Tvorba krmných dávek pro zadanou kategorii koní, krmný režim koní</w:t>
            </w:r>
          </w:p>
          <w:p w:rsid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napájení koní</w:t>
            </w:r>
          </w:p>
          <w:p w:rsid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Požadavky na dovednosti při podávání připravených krmiv  </w:t>
            </w:r>
          </w:p>
          <w:p w:rsid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Význam pastvy v chovu koní, zásady pastevního odchovu, vybavení pastvin a péče o pastevní porost</w:t>
            </w:r>
          </w:p>
          <w:p w:rsidR="00B763F9" w:rsidRPr="00B763F9" w:rsidRDefault="00B763F9" w:rsidP="00B763F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Elektrický ohradníkový systém a další možnosti oplocení pastvin</w:t>
            </w:r>
          </w:p>
          <w:p w:rsidR="00CA3A62" w:rsidRPr="000D3267" w:rsidRDefault="00B763F9" w:rsidP="000D32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Vodění koní na pastvinu a způsoby pohybování ve výbězích</w:t>
            </w:r>
          </w:p>
        </w:tc>
      </w:tr>
      <w:tr w:rsidR="00CA3A62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A3A62" w:rsidRPr="00257339" w:rsidRDefault="00CA3A62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A3A62" w:rsidRPr="00257339" w:rsidRDefault="00765BCB" w:rsidP="00765BC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p</w:t>
            </w:r>
            <w:r w:rsidR="00794055">
              <w:rPr>
                <w:rFonts w:cs="Arial"/>
                <w:sz w:val="22"/>
                <w:szCs w:val="22"/>
              </w:rPr>
              <w:t xml:space="preserve">rezentace, </w:t>
            </w:r>
            <w:r w:rsidR="00707629">
              <w:rPr>
                <w:rFonts w:cs="Arial"/>
                <w:sz w:val="22"/>
                <w:szCs w:val="22"/>
              </w:rPr>
              <w:t xml:space="preserve">demonstrace, </w:t>
            </w:r>
            <w:r>
              <w:rPr>
                <w:rFonts w:cs="Arial"/>
                <w:sz w:val="22"/>
                <w:szCs w:val="22"/>
              </w:rPr>
              <w:t>instruktáž, praktický nácvik</w:t>
            </w:r>
            <w:r w:rsidR="00B32083">
              <w:rPr>
                <w:rFonts w:cs="Arial"/>
                <w:sz w:val="22"/>
                <w:szCs w:val="22"/>
              </w:rPr>
              <w:t>.</w:t>
            </w:r>
          </w:p>
        </w:tc>
      </w:tr>
      <w:tr w:rsidR="00CA3A62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Pr="00257339" w:rsidRDefault="00CA3A62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EB6CB2" w:rsidRPr="00474DC5" w:rsidRDefault="00812019" w:rsidP="00EB6CB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74DC5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07629">
              <w:rPr>
                <w:sz w:val="22"/>
                <w:szCs w:val="22"/>
              </w:rPr>
              <w:t>,</w:t>
            </w:r>
            <w:r w:rsidRPr="00474DC5">
              <w:rPr>
                <w:sz w:val="22"/>
                <w:szCs w:val="22"/>
              </w:rPr>
              <w:t xml:space="preserve"> řízeného rozhovoru (problémového dotazování) </w:t>
            </w:r>
            <w:r w:rsidR="00707629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474DC5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583318" w:rsidRPr="0018467C" w:rsidRDefault="00215212" w:rsidP="00816117">
            <w:pPr>
              <w:widowControl w:val="0"/>
              <w:autoSpaceDE w:val="0"/>
              <w:autoSpaceDN w:val="0"/>
              <w:jc w:val="both"/>
              <w:rPr>
                <w:color w:val="0F243E" w:themeColor="text2" w:themeShade="80"/>
                <w:sz w:val="22"/>
                <w:szCs w:val="22"/>
              </w:rPr>
            </w:pPr>
            <w:r>
              <w:rPr>
                <w:color w:val="0F243E" w:themeColor="text2" w:themeShade="80"/>
                <w:sz w:val="22"/>
                <w:szCs w:val="22"/>
              </w:rPr>
              <w:t xml:space="preserve">Sleduje se a hodnotí také dodržování BOZP  </w:t>
            </w:r>
            <w:r w:rsidR="00816117">
              <w:rPr>
                <w:color w:val="0F243E" w:themeColor="text2" w:themeShade="80"/>
                <w:sz w:val="22"/>
                <w:szCs w:val="22"/>
              </w:rPr>
              <w:t xml:space="preserve">a hygieny práce </w:t>
            </w:r>
            <w:r>
              <w:rPr>
                <w:color w:val="0F243E" w:themeColor="text2" w:themeShade="80"/>
                <w:sz w:val="22"/>
                <w:szCs w:val="22"/>
              </w:rPr>
              <w:t>při práci s </w:t>
            </w:r>
            <w:r w:rsidR="00816117">
              <w:rPr>
                <w:color w:val="0F243E" w:themeColor="text2" w:themeShade="80"/>
                <w:sz w:val="22"/>
                <w:szCs w:val="22"/>
              </w:rPr>
              <w:t>koň</w:t>
            </w:r>
            <w:r>
              <w:rPr>
                <w:color w:val="0F243E" w:themeColor="text2" w:themeShade="80"/>
                <w:sz w:val="22"/>
                <w:szCs w:val="22"/>
              </w:rPr>
              <w:t>m</w:t>
            </w:r>
            <w:r w:rsidR="00816117">
              <w:rPr>
                <w:color w:val="0F243E" w:themeColor="text2" w:themeShade="80"/>
                <w:sz w:val="22"/>
                <w:szCs w:val="22"/>
              </w:rPr>
              <w:t>i</w:t>
            </w:r>
            <w:r>
              <w:rPr>
                <w:color w:val="0F243E" w:themeColor="text2" w:themeShade="80"/>
                <w:sz w:val="22"/>
                <w:szCs w:val="22"/>
              </w:rPr>
              <w:t>.</w:t>
            </w:r>
          </w:p>
        </w:tc>
      </w:tr>
      <w:tr w:rsidR="00CA3A62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A3A62" w:rsidRPr="00257339" w:rsidRDefault="00CA3A62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CA3A62" w:rsidRPr="00257339" w:rsidRDefault="00CA3A6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A3A62" w:rsidRPr="00257339" w:rsidRDefault="00CA3A6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DE113C" w:rsidRDefault="00765BCB" w:rsidP="00765BCB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Správnost a úplnost popisu </w:t>
                  </w:r>
                  <w:r w:rsidR="00AD76C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trávicího ústrojí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koně a vysvětlení </w:t>
                  </w:r>
                  <w:r w:rsidR="00205A6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fyziologie trávení</w:t>
                  </w:r>
                  <w:r w:rsidR="00CD311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uvedení nejdůležitějších živin, minerálních látek a vitamínů;   správné vysvětlení jejich významu z hlediska výživy koně. Používání odborné terminologie.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DE113C" w:rsidRDefault="00CD3113" w:rsidP="00765BCB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správné </w:t>
                  </w:r>
                  <w:r w:rsidR="00765BCB">
                    <w:rPr>
                      <w:rFonts w:cs="Arial"/>
                      <w:bCs/>
                      <w:sz w:val="22"/>
                      <w:szCs w:val="22"/>
                    </w:rPr>
                    <w:t>rozpoznání vzorků druhů krmiv.  Správné posouzení kvality krmiva pro danou kategorii koně.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DE113C" w:rsidRDefault="00943CF2" w:rsidP="00943CF2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z</w:t>
                  </w:r>
                  <w:r w:rsidR="005139F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volení postupu</w:t>
                  </w:r>
                  <w:r w:rsidR="00E85E4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pro uskladnění </w:t>
                  </w:r>
                  <w:r w:rsidR="00DE113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a </w:t>
                  </w:r>
                  <w:r w:rsidR="00E85E4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úpravu </w:t>
                  </w:r>
                  <w:r w:rsidR="00765BC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daného druhu </w:t>
                  </w:r>
                  <w:r w:rsidR="00E85E4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krmiv</w:t>
                  </w:r>
                  <w:r w:rsidR="002152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="005139F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2152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odhadu hmotnosti předloženého krmiva.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DE113C" w:rsidRDefault="005139FD" w:rsidP="00215212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s</w:t>
                  </w:r>
                  <w:r w:rsidR="00D52BB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estavení základní krmné dávky při dodržení platných norem.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15212" w:rsidRDefault="00943CF2" w:rsidP="00943CF2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s</w:t>
                  </w:r>
                  <w:r w:rsidR="00D174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tanovení </w:t>
                  </w:r>
                  <w:r w:rsidR="002D68D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denní</w:t>
                  </w:r>
                  <w:r w:rsidR="00D174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ho</w:t>
                  </w:r>
                  <w:r w:rsidR="002D68D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D174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krmného</w:t>
                  </w:r>
                  <w:r w:rsidR="002D68D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režim</w:t>
                  </w:r>
                  <w:r w:rsidR="00D174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 a příprav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y</w:t>
                  </w:r>
                  <w:r w:rsidR="00D174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krmiv pro zadanou kategorii koní dle platných norem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  <w:p w:rsidR="00CA3A62" w:rsidRPr="00DE113C" w:rsidRDefault="00215212" w:rsidP="00943CF2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provedení přípravy a podání krmiva.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DE113C" w:rsidRDefault="005139FD" w:rsidP="00D17457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Správný postup při</w:t>
                  </w:r>
                  <w:r w:rsidR="00DE113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napájení koní na přiděleném pracovišti</w:t>
                  </w:r>
                  <w:r w:rsidR="00D174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D68D5" w:rsidRDefault="00D17457" w:rsidP="00D17457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Volba vhodného postupu při podání krmiv.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DE113C" w:rsidRDefault="005139FD" w:rsidP="00F122C3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Správné a úplné vysvětlení </w:t>
                  </w:r>
                  <w:r w:rsidR="00DE113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význam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F122C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zásad a systému</w:t>
                  </w:r>
                  <w:r w:rsidR="00DE113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pastevního odchovu</w:t>
                  </w:r>
                  <w:r w:rsidR="00F122C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="002152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Správnost a bezpečnost prováděných úkonů.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i)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F122C3" w:rsidP="0021521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Věcně správný popis</w:t>
                  </w:r>
                  <w:r w:rsidR="000D326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zakládání a ošetřování pastevních porostů</w:t>
                  </w:r>
                  <w:r w:rsidR="00943CF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2152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správnost uvedení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technologických postupů při péči o pastviny.</w:t>
                  </w:r>
                  <w:r w:rsidR="002152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j)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215212" w:rsidP="00215212">
                  <w:pPr>
                    <w:widowControl w:val="0"/>
                    <w:suppressAutoHyphens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p</w:t>
                  </w:r>
                  <w:r w:rsidR="00A17FF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opis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ED7E2F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elektrického </w:t>
                  </w:r>
                  <w:r w:rsidR="009D74C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ohradníkového</w:t>
                  </w:r>
                  <w:r w:rsidR="000D326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systém</w:t>
                  </w:r>
                  <w:r w:rsidR="009D74C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u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a dalších způsobů oplocení pastvin.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k)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9D74CD" w:rsidP="0081611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Správné vedení </w:t>
                  </w:r>
                  <w:r w:rsidR="002152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koně. 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posouzení</w:t>
                  </w:r>
                  <w:r w:rsidR="00943CF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daného </w:t>
                  </w:r>
                  <w:r w:rsidR="00943CF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koně dle předpisů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="00943CF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Správnost popisu </w:t>
                  </w:r>
                  <w:r w:rsidR="005139F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technických </w:t>
                  </w:r>
                  <w:r w:rsidR="00B763F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zařízení a vybavení na pastvinách</w:t>
                  </w:r>
                  <w:r w:rsidR="001702B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CA3A6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CA3A62" w:rsidP="00765BC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l)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A3A62" w:rsidRPr="00257339" w:rsidRDefault="00943CF2" w:rsidP="00943CF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Úplný a přesný p</w:t>
                  </w:r>
                  <w:r w:rsidR="001702B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opis</w:t>
                  </w:r>
                  <w:r w:rsidR="004149A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pohybování ve výbězích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 na</w:t>
                  </w:r>
                  <w:r w:rsidR="004149A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pastvinách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 vliv na krmné dávky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r w:rsidR="001702B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A3A62" w:rsidRPr="00257339" w:rsidRDefault="00CA3A6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CA3A62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A3A62" w:rsidRDefault="00A17FF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816117" w:rsidRDefault="00816117" w:rsidP="00816117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DUŠEK,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Brázda, s.r.o, 2007. ISBN 80-209-0352-6.</w:t>
            </w:r>
          </w:p>
          <w:p w:rsidR="00816117" w:rsidRDefault="00816117" w:rsidP="00816117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NAVRÁTIL, J. </w:t>
            </w:r>
            <w:r>
              <w:rPr>
                <w:rFonts w:cs="Arial"/>
                <w:bCs/>
                <w:i/>
                <w:sz w:val="22"/>
                <w:szCs w:val="22"/>
              </w:rPr>
              <w:t>Základy chovu koní</w:t>
            </w:r>
            <w:r>
              <w:rPr>
                <w:rFonts w:cs="Arial"/>
                <w:bCs/>
                <w:sz w:val="22"/>
                <w:szCs w:val="22"/>
              </w:rPr>
              <w:t>, Praha: ÚZPI, 2007. ISBN 978-80-727-186-4.</w:t>
            </w:r>
          </w:p>
          <w:p w:rsidR="00CA3A62" w:rsidRDefault="00EF39C3" w:rsidP="00764AA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816117">
              <w:rPr>
                <w:rFonts w:cs="Arial"/>
                <w:bCs/>
                <w:caps/>
                <w:color w:val="333333"/>
                <w:sz w:val="22"/>
                <w:szCs w:val="22"/>
              </w:rPr>
              <w:t>Meyer, H., Coenen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, M., </w:t>
            </w:r>
            <w:r w:rsidRPr="00670963">
              <w:rPr>
                <w:rFonts w:cs="Arial"/>
                <w:bCs/>
                <w:i/>
                <w:color w:val="333333"/>
                <w:sz w:val="22"/>
                <w:szCs w:val="22"/>
              </w:rPr>
              <w:t>Krmení koní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. </w:t>
            </w:r>
            <w:r w:rsidR="00A25326">
              <w:rPr>
                <w:rFonts w:cs="Arial"/>
                <w:bCs/>
                <w:color w:val="333333"/>
                <w:sz w:val="22"/>
                <w:szCs w:val="22"/>
              </w:rPr>
              <w:t xml:space="preserve">1. vyd. 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>Praha: Ikar 2003. ISBN 80-249-0264-8</w:t>
            </w:r>
          </w:p>
          <w:p w:rsidR="00816117" w:rsidRDefault="00816117" w:rsidP="0081611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ZEMAN, L. a kol.: </w:t>
            </w:r>
            <w:r>
              <w:rPr>
                <w:rFonts w:cs="Arial"/>
                <w:bCs/>
                <w:i/>
                <w:sz w:val="22"/>
                <w:szCs w:val="22"/>
              </w:rPr>
              <w:t>Výživa a krmení hospodářských zvířat</w:t>
            </w:r>
            <w:r>
              <w:rPr>
                <w:rFonts w:cs="Arial"/>
                <w:bCs/>
                <w:sz w:val="22"/>
                <w:szCs w:val="22"/>
              </w:rPr>
              <w:t>. Praha: Profi Press, 2006. ISBN 80-86726-17-7.</w:t>
            </w:r>
          </w:p>
          <w:p w:rsidR="00816117" w:rsidRPr="00764AA6" w:rsidRDefault="00816117" w:rsidP="00764AA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B47DBD" w:rsidRDefault="00B47DBD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Zdraví koní a péče o plemenné koně, hříbata a mladé koně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B47DBD" w:rsidRDefault="00B47DBD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ZPK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205BFE" w:rsidP="00205BF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24 </w:t>
            </w:r>
            <w:r w:rsidR="00CA3A62" w:rsidRPr="0086422B">
              <w:rPr>
                <w:rFonts w:cs="Arial"/>
                <w:sz w:val="22"/>
                <w:szCs w:val="22"/>
              </w:rPr>
              <w:t>hod</w:t>
            </w:r>
            <w:r>
              <w:rPr>
                <w:rFonts w:cs="Arial"/>
                <w:sz w:val="22"/>
                <w:szCs w:val="22"/>
              </w:rPr>
              <w:t>in</w:t>
            </w:r>
            <w:r w:rsidR="00CA3A62" w:rsidRPr="0086422B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>8</w:t>
            </w:r>
            <w:r w:rsidR="004D0239">
              <w:rPr>
                <w:rFonts w:cs="Arial"/>
                <w:sz w:val="22"/>
                <w:szCs w:val="22"/>
              </w:rPr>
              <w:t xml:space="preserve"> </w:t>
            </w:r>
            <w:r w:rsidR="00CA3A62" w:rsidRPr="0086422B">
              <w:rPr>
                <w:rFonts w:cs="Arial"/>
                <w:sz w:val="22"/>
                <w:szCs w:val="22"/>
              </w:rPr>
              <w:t xml:space="preserve">teorie + </w:t>
            </w:r>
            <w:r>
              <w:rPr>
                <w:rFonts w:cs="Arial"/>
                <w:sz w:val="22"/>
                <w:szCs w:val="22"/>
              </w:rPr>
              <w:t>16</w:t>
            </w:r>
            <w:r w:rsidR="004D0239">
              <w:rPr>
                <w:rFonts w:cs="Arial"/>
                <w:sz w:val="22"/>
                <w:szCs w:val="22"/>
              </w:rPr>
              <w:t xml:space="preserve"> </w:t>
            </w:r>
            <w:r w:rsidR="00CA3A62" w:rsidRPr="0086422B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205BFE" w:rsidP="0079405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trajektorie modulů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205BFE" w:rsidP="00205BF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Účastníci se seznámí s posouzením zdravotního stavu koní,</w:t>
            </w:r>
            <w:r w:rsidR="005D60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="005D6058">
              <w:rPr>
                <w:sz w:val="22"/>
                <w:szCs w:val="22"/>
              </w:rPr>
              <w:t xml:space="preserve">aučí </w:t>
            </w:r>
            <w:r>
              <w:rPr>
                <w:sz w:val="22"/>
                <w:szCs w:val="22"/>
              </w:rPr>
              <w:t xml:space="preserve">se </w:t>
            </w:r>
            <w:r w:rsidR="005D6058">
              <w:rPr>
                <w:sz w:val="22"/>
                <w:szCs w:val="22"/>
              </w:rPr>
              <w:t xml:space="preserve">znát základní nemoci koní a </w:t>
            </w:r>
            <w:r>
              <w:rPr>
                <w:sz w:val="22"/>
                <w:szCs w:val="22"/>
              </w:rPr>
              <w:t>poskytnout jim první pomoc a také</w:t>
            </w:r>
            <w:r w:rsidR="007940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="00794055">
              <w:rPr>
                <w:sz w:val="22"/>
                <w:szCs w:val="22"/>
              </w:rPr>
              <w:t>ísk</w:t>
            </w:r>
            <w:r>
              <w:rPr>
                <w:sz w:val="22"/>
                <w:szCs w:val="22"/>
              </w:rPr>
              <w:t>ají</w:t>
            </w:r>
            <w:r w:rsidR="00794055">
              <w:rPr>
                <w:sz w:val="22"/>
                <w:szCs w:val="22"/>
              </w:rPr>
              <w:t xml:space="preserve"> znalosti </w:t>
            </w:r>
            <w:r>
              <w:rPr>
                <w:sz w:val="22"/>
                <w:szCs w:val="22"/>
              </w:rPr>
              <w:t>z</w:t>
            </w:r>
            <w:r w:rsidR="00794055">
              <w:rPr>
                <w:sz w:val="22"/>
                <w:szCs w:val="22"/>
              </w:rPr>
              <w:t> oblasti plemenitby a chovu koní.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5D6058" w:rsidRDefault="0013205E" w:rsidP="00B30047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5D6058">
              <w:rPr>
                <w:rFonts w:cs="Arial"/>
                <w:bCs/>
                <w:sz w:val="22"/>
                <w:szCs w:val="22"/>
              </w:rPr>
              <w:t>ysvětlit prevenci v péči</w:t>
            </w:r>
            <w:r w:rsidR="007138B7">
              <w:rPr>
                <w:rFonts w:cs="Arial"/>
                <w:bCs/>
                <w:sz w:val="22"/>
                <w:szCs w:val="22"/>
              </w:rPr>
              <w:t xml:space="preserve"> o zdraví koní (mikroklima</w:t>
            </w:r>
            <w:r w:rsidR="005D6058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794055">
              <w:rPr>
                <w:rFonts w:cs="Arial"/>
                <w:bCs/>
                <w:sz w:val="22"/>
                <w:szCs w:val="22"/>
              </w:rPr>
              <w:t>tré</w:t>
            </w:r>
            <w:r w:rsidR="007138B7">
              <w:rPr>
                <w:rFonts w:cs="Arial"/>
                <w:bCs/>
                <w:sz w:val="22"/>
                <w:szCs w:val="22"/>
              </w:rPr>
              <w:t xml:space="preserve">nink, krmivo, </w:t>
            </w:r>
            <w:r w:rsidR="005D6058">
              <w:rPr>
                <w:rFonts w:cs="Arial"/>
                <w:bCs/>
                <w:sz w:val="22"/>
                <w:szCs w:val="22"/>
              </w:rPr>
              <w:t>pravidelné odčervován</w:t>
            </w:r>
            <w:r w:rsidR="00EC3244">
              <w:rPr>
                <w:rFonts w:cs="Arial"/>
                <w:bCs/>
                <w:sz w:val="22"/>
                <w:szCs w:val="22"/>
              </w:rPr>
              <w:t>í, ochranné očkování</w:t>
            </w:r>
            <w:r w:rsidR="005D6058">
              <w:rPr>
                <w:rFonts w:cs="Arial"/>
                <w:bCs/>
                <w:sz w:val="22"/>
                <w:szCs w:val="22"/>
              </w:rPr>
              <w:t>)</w:t>
            </w:r>
            <w:r w:rsidR="00F64122">
              <w:rPr>
                <w:rFonts w:cs="Arial"/>
                <w:bCs/>
                <w:sz w:val="22"/>
                <w:szCs w:val="22"/>
              </w:rPr>
              <w:t>,</w:t>
            </w:r>
          </w:p>
          <w:p w:rsidR="005D6058" w:rsidRDefault="00F64122" w:rsidP="00B30047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D6058">
              <w:rPr>
                <w:rFonts w:cs="Arial"/>
                <w:bCs/>
                <w:color w:val="000000"/>
                <w:sz w:val="22"/>
                <w:szCs w:val="22"/>
              </w:rPr>
              <w:t>osoudit zdravotní stav koně, popsat denní kontrolu zdraví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5D6058" w:rsidRDefault="00F64122" w:rsidP="00B30047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D6058">
              <w:rPr>
                <w:rFonts w:cs="Arial"/>
                <w:bCs/>
                <w:color w:val="000000"/>
                <w:sz w:val="22"/>
                <w:szCs w:val="22"/>
              </w:rPr>
              <w:t>opsat základní nemoci a vady koní, rozpoznat příznaky onemocnění a změny v chování nemocného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5D6058" w:rsidRDefault="00F64122" w:rsidP="00B30047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5D6058">
              <w:rPr>
                <w:rFonts w:cs="Arial"/>
                <w:bCs/>
                <w:color w:val="000000"/>
                <w:sz w:val="22"/>
                <w:szCs w:val="22"/>
              </w:rPr>
              <w:t>měřit tělesnou teplotu, tepovou a dechovou frekvenci koně a zjištěné údaje vyhodnotit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5D6058" w:rsidRDefault="00F64122" w:rsidP="00B30047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D6058">
              <w:rPr>
                <w:rFonts w:cs="Arial"/>
                <w:bCs/>
                <w:color w:val="000000"/>
                <w:sz w:val="22"/>
                <w:szCs w:val="22"/>
              </w:rPr>
              <w:t>opsat první pomoc při drobném i větším zranění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5D6058" w:rsidRDefault="00F64122" w:rsidP="00B30047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5D6058">
              <w:rPr>
                <w:rFonts w:cs="Arial"/>
                <w:bCs/>
                <w:color w:val="000000"/>
                <w:sz w:val="22"/>
                <w:szCs w:val="22"/>
              </w:rPr>
              <w:t>opsat poskytnutí první pomoci koni postiženému kolikovými bolestmi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42D9B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</w:t>
            </w:r>
            <w:r w:rsidR="005D6058">
              <w:rPr>
                <w:rFonts w:cs="Arial"/>
                <w:bCs/>
                <w:color w:val="000000"/>
                <w:sz w:val="22"/>
                <w:szCs w:val="22"/>
              </w:rPr>
              <w:t>harakterizovat další vady koní (zlozvyky, skryté vady apod.)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794055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</w:t>
            </w:r>
            <w:r w:rsidR="00794055">
              <w:rPr>
                <w:rFonts w:cs="Arial"/>
                <w:bCs/>
                <w:color w:val="000000"/>
                <w:sz w:val="22"/>
                <w:szCs w:val="22"/>
              </w:rPr>
              <w:t>ozpoznat plemennou příslušnost zadaných koní a vysvětlit jejich využití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794055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94055">
              <w:rPr>
                <w:rFonts w:cs="Arial"/>
                <w:bCs/>
                <w:color w:val="000000"/>
                <w:sz w:val="22"/>
                <w:szCs w:val="22"/>
              </w:rPr>
              <w:t>ředvést zadané koně a posoudit jejich exteriér ve vztahu k dalšímu využití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794055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</w:t>
            </w:r>
            <w:r w:rsidR="00794055">
              <w:rPr>
                <w:rFonts w:cs="Arial"/>
                <w:bCs/>
                <w:color w:val="000000"/>
                <w:sz w:val="22"/>
                <w:szCs w:val="22"/>
              </w:rPr>
              <w:t>ozpoznat příznaky říje a nejvhodnější období k zapouštění, zacházení s plemennými klisnami ve sportu, faktory ovlivňující plodnost klisen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794055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94055">
              <w:rPr>
                <w:rFonts w:cs="Arial"/>
                <w:bCs/>
                <w:color w:val="000000"/>
                <w:sz w:val="22"/>
                <w:szCs w:val="22"/>
              </w:rPr>
              <w:t>opsat a předvést ošetřování plemenných hřebců, zacházení s plemenným hřebcem ve sportu, faktory ovlivňující plodnost hřebců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794055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</w:t>
            </w:r>
            <w:r w:rsidR="00794055">
              <w:rPr>
                <w:rFonts w:cs="Arial"/>
                <w:bCs/>
                <w:color w:val="000000"/>
                <w:sz w:val="22"/>
                <w:szCs w:val="22"/>
              </w:rPr>
              <w:t>harakterizovat přípravu hříbat pro jejich další využití, předvést hříbě na ruce v kroku a klusu a podle pravidel testačních odchoven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794055" w:rsidRPr="00342D9B" w:rsidRDefault="00F64122" w:rsidP="00B3004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662607">
              <w:rPr>
                <w:rFonts w:cs="Arial"/>
                <w:bCs/>
                <w:color w:val="000000"/>
                <w:sz w:val="22"/>
                <w:szCs w:val="22"/>
              </w:rPr>
              <w:t>opsat základní profylaxi hříbat a mladých koní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5D6058" w:rsidRDefault="005D6058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Předpisy, vycházející z veterinárního zákona</w:t>
            </w:r>
          </w:p>
          <w:p w:rsidR="005D6058" w:rsidRDefault="005D6058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Požadavky na zoohygienu v chovu koní a veterinární úkony spojené s prevencí zdraví koní</w:t>
            </w:r>
          </w:p>
          <w:p w:rsidR="005D6058" w:rsidRDefault="005D6058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Optimální zdravotní stav koně – požadavky, úkony</w:t>
            </w:r>
          </w:p>
          <w:p w:rsidR="005D6058" w:rsidRDefault="005D6058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nemoci a vady u koní</w:t>
            </w:r>
          </w:p>
          <w:p w:rsidR="005D6058" w:rsidRDefault="005D6058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Diagnostika nemocí – anamnéza chovatele </w:t>
            </w:r>
          </w:p>
          <w:p w:rsidR="0040233C" w:rsidRDefault="005D6058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První pomoc koni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Plemenné knihy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Exteriér koně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Plemenní hřebci a klisny</w:t>
            </w:r>
          </w:p>
          <w:p w:rsidR="00662607" w:rsidRPr="00257339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Odchov hříbat a mladých koní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0233C" w:rsidRPr="00257339" w:rsidRDefault="00816117" w:rsidP="0081611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popř.</w:t>
            </w:r>
            <w:r w:rsidR="00662607">
              <w:rPr>
                <w:rFonts w:cs="Arial"/>
                <w:sz w:val="22"/>
                <w:szCs w:val="22"/>
              </w:rPr>
              <w:t xml:space="preserve"> přednáška,</w:t>
            </w:r>
            <w:r>
              <w:rPr>
                <w:rFonts w:cs="Arial"/>
                <w:sz w:val="22"/>
                <w:szCs w:val="22"/>
              </w:rPr>
              <w:t xml:space="preserve"> ukázka,</w:t>
            </w:r>
            <w:r w:rsidR="00662607">
              <w:rPr>
                <w:rFonts w:cs="Arial"/>
                <w:sz w:val="22"/>
                <w:szCs w:val="22"/>
              </w:rPr>
              <w:t xml:space="preserve"> instruktáž, praktick</w:t>
            </w:r>
            <w:r>
              <w:rPr>
                <w:rFonts w:cs="Arial"/>
                <w:sz w:val="22"/>
                <w:szCs w:val="22"/>
              </w:rPr>
              <w:t>á</w:t>
            </w:r>
            <w:r w:rsidR="00662607">
              <w:rPr>
                <w:rFonts w:cs="Arial"/>
                <w:sz w:val="22"/>
                <w:szCs w:val="22"/>
              </w:rPr>
              <w:t xml:space="preserve"> cvičení</w:t>
            </w:r>
            <w:r>
              <w:rPr>
                <w:rFonts w:cs="Arial"/>
                <w:sz w:val="22"/>
                <w:szCs w:val="22"/>
              </w:rPr>
              <w:t xml:space="preserve"> a výc</w:t>
            </w:r>
            <w:r w:rsidR="00707629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ik</w:t>
            </w:r>
            <w:r w:rsidR="00B32083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E08E6" w:rsidRPr="00257339" w:rsidRDefault="004E08E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EB6CB2" w:rsidRPr="00474DC5" w:rsidRDefault="00812019" w:rsidP="005D605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474DC5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474DC5">
              <w:rPr>
                <w:sz w:val="22"/>
                <w:szCs w:val="22"/>
              </w:rPr>
              <w:lastRenderedPageBreak/>
              <w:t>pozorování</w:t>
            </w:r>
            <w:r w:rsidR="00707629">
              <w:rPr>
                <w:sz w:val="22"/>
                <w:szCs w:val="22"/>
              </w:rPr>
              <w:t>,</w:t>
            </w:r>
            <w:r w:rsidRPr="00474DC5">
              <w:rPr>
                <w:sz w:val="22"/>
                <w:szCs w:val="22"/>
              </w:rPr>
              <w:t xml:space="preserve"> řízeného rozhovoru (problémového dotazování) </w:t>
            </w:r>
            <w:r w:rsidR="00707629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474DC5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934974" w:rsidRPr="00246CCB" w:rsidRDefault="00816117" w:rsidP="00246CCB">
            <w:pPr>
              <w:widowControl w:val="0"/>
              <w:autoSpaceDE w:val="0"/>
              <w:jc w:val="both"/>
              <w:rPr>
                <w:color w:val="0F243E" w:themeColor="text2" w:themeShade="80"/>
                <w:sz w:val="22"/>
                <w:szCs w:val="22"/>
              </w:rPr>
            </w:pPr>
            <w:r>
              <w:rPr>
                <w:color w:val="0F243E" w:themeColor="text2" w:themeShade="80"/>
                <w:sz w:val="22"/>
                <w:szCs w:val="22"/>
              </w:rPr>
              <w:t>Sleduje se a hodnotí také dodržování BOZP  a hygieny práce při práci s koňmi.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34974" w:rsidRDefault="00D04B12" w:rsidP="00934974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správné </w:t>
                  </w:r>
                  <w:r w:rsidR="00816117">
                    <w:rPr>
                      <w:rFonts w:cs="Arial"/>
                      <w:bCs/>
                      <w:sz w:val="22"/>
                      <w:szCs w:val="22"/>
                    </w:rPr>
                    <w:t xml:space="preserve">a úplné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vysvětlení prevence v péči o zdraví koně.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D4F14" w:rsidRDefault="00816117" w:rsidP="00816117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="00D04B12">
                    <w:rPr>
                      <w:rFonts w:cs="Arial"/>
                      <w:bCs/>
                      <w:sz w:val="22"/>
                      <w:szCs w:val="22"/>
                    </w:rPr>
                    <w:t>osouzení</w:t>
                  </w:r>
                  <w:r w:rsidR="00FD4F14">
                    <w:rPr>
                      <w:rFonts w:cs="Arial"/>
                      <w:bCs/>
                      <w:sz w:val="22"/>
                      <w:szCs w:val="22"/>
                    </w:rPr>
                    <w:t xml:space="preserve"> zdravotního stavu koně </w:t>
                  </w:r>
                  <w:r w:rsidR="00D04B12">
                    <w:rPr>
                      <w:rFonts w:cs="Arial"/>
                      <w:bCs/>
                      <w:sz w:val="22"/>
                      <w:szCs w:val="22"/>
                    </w:rPr>
                    <w:t>předepsaným způsobem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správnost výsledku</w:t>
                  </w:r>
                  <w:r w:rsidR="00D04B12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FD4F14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denní kontroly zdraví koně.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D4F14" w:rsidRDefault="00EC3244" w:rsidP="00D04B1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Správný a úplný popis</w:t>
                  </w:r>
                  <w:r w:rsidR="00FD4F1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základní</w:t>
                  </w:r>
                  <w:r w:rsidR="00D04B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ch nemocí</w:t>
                  </w:r>
                  <w:r w:rsidR="005006C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</w:t>
                  </w:r>
                  <w:r w:rsidR="00D04B1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jejich příznaků.</w:t>
                  </w:r>
                  <w:r w:rsidR="00FD4F1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rozpoznání příznaků onemocnění a změn v chování konkrétního koně.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D4F14" w:rsidRDefault="0013205E" w:rsidP="0013205E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Věcně správné </w:t>
                  </w:r>
                  <w:r w:rsidR="0081611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z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m</w:t>
                  </w:r>
                  <w:r w:rsidR="00EC324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ěření tělesné teploty, tepové a dechové frekvence koně a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jejich</w:t>
                  </w:r>
                  <w:r w:rsidR="00EC324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vyhodnocení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r w:rsidR="00EC324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D4F14" w:rsidRDefault="005006C3" w:rsidP="005006C3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Přesný 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a věcně správný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popis </w:t>
                  </w:r>
                  <w:r w:rsidR="00FD4F1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první pomoci při drobném i větším poranění koně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D4F14" w:rsidRDefault="00EC3244" w:rsidP="005006C3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Správný a věcný popis</w:t>
                  </w:r>
                  <w:r w:rsidR="00FD4F1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poskytnutí první pomoci koni postiženému kolikovými bolestmi</w:t>
                  </w:r>
                  <w:r w:rsidR="005006C3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FD4F14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D4F14" w:rsidRPr="00257339" w:rsidRDefault="00FD4F14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D4F14" w:rsidRDefault="0013205E" w:rsidP="0013205E">
                  <w:pPr>
                    <w:widowControl w:val="0"/>
                    <w:autoSpaceDE w:val="0"/>
                    <w:rPr>
                      <w:rFonts w:cs="Arial"/>
                      <w:b/>
                      <w:bCs/>
                      <w:color w:val="333333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Za použití odborné terminologie přesná a správná c</w:t>
                  </w:r>
                  <w:r w:rsidR="0064614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harakteristika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vad koní.</w:t>
                  </w:r>
                </w:p>
              </w:tc>
            </w:tr>
            <w:tr w:rsidR="0064614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46148" w:rsidRPr="00257339" w:rsidRDefault="00646148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h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46148" w:rsidRDefault="008D2B57" w:rsidP="00B6675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rozpoznání plem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enné příslušnosti zadaných koní a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64614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oulad s odbornou dokumentací.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Správnost vysvětlení využití uvedených plemen.</w:t>
                  </w:r>
                </w:p>
              </w:tc>
            </w:tr>
            <w:tr w:rsidR="0064614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46148" w:rsidRPr="00257339" w:rsidRDefault="00646148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i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46148" w:rsidRDefault="00646148" w:rsidP="0086422B">
                  <w:pPr>
                    <w:widowControl w:val="0"/>
                    <w:autoSpaceDE w:val="0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Dodržení předepsaného postupu při předvedení a posouzení zadaného koně.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Správnost vyhodnocení dalšího využití daného koně.</w:t>
                  </w:r>
                </w:p>
              </w:tc>
            </w:tr>
            <w:tr w:rsidR="0064614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46148" w:rsidRPr="00257339" w:rsidRDefault="00646148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j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66750" w:rsidRDefault="00E805B4" w:rsidP="00B6675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dpovídajícím způsobem rozpoznané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příznak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y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říje klisny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, správnost určení nejvhodnějšího období k zapouštění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Správné vysvětlení zacházení s plemennými klisnami ve sportu a faktorů ovlivňující plodnost klisen.</w:t>
                  </w:r>
                </w:p>
                <w:p w:rsidR="00646148" w:rsidRDefault="00646148" w:rsidP="0013205E">
                  <w:pPr>
                    <w:widowControl w:val="0"/>
                    <w:autoSpaceDE w:val="0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4614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46148" w:rsidRPr="00257339" w:rsidRDefault="00646148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k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46148" w:rsidRDefault="0013205E" w:rsidP="00B66750">
                  <w:pPr>
                    <w:widowControl w:val="0"/>
                    <w:autoSpaceDE w:val="0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</w:t>
                  </w:r>
                  <w:r w:rsidR="00A5303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ro</w:t>
                  </w:r>
                  <w:r w:rsidR="00A5303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vedení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 přesný</w:t>
                  </w:r>
                  <w:r w:rsidR="00A5303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popis </w:t>
                  </w:r>
                  <w:r w:rsidR="00A5303A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ošetřování a zacházení s plemen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nými hřebci.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Správné vysvětlení zacházení s plemennými klisnami ve sportu a faktorů ovlivňující plodnost hřebců.</w:t>
                  </w:r>
                </w:p>
              </w:tc>
            </w:tr>
            <w:tr w:rsidR="0064614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46148" w:rsidRPr="00257339" w:rsidRDefault="00646148" w:rsidP="0081611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l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46148" w:rsidRDefault="00E805B4" w:rsidP="0013205E">
                  <w:pPr>
                    <w:widowControl w:val="0"/>
                    <w:autoSpaceDE w:val="0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Obsahově správná 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charakteristika přípravy hříbat 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pro další využití. Správnost provedení 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při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1320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održení pravidel testačních odchoven.</w:t>
                  </w:r>
                </w:p>
              </w:tc>
            </w:tr>
            <w:tr w:rsidR="0064614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46148" w:rsidRPr="00257339" w:rsidRDefault="00646148" w:rsidP="00B6675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m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46148" w:rsidRDefault="00E805B4" w:rsidP="00B66750">
                  <w:pPr>
                    <w:widowControl w:val="0"/>
                    <w:autoSpaceDE w:val="0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Věcně správný popis</w:t>
                  </w:r>
                  <w:r w:rsidR="008D2B5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základní profylaxe hříbat a mladých koní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;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6675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používání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odborné terminologie.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Default="0013205E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B60D1E" w:rsidRDefault="00651840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0047B5">
              <w:rPr>
                <w:rFonts w:cs="Arial"/>
                <w:bCs/>
                <w:caps/>
                <w:color w:val="333333"/>
                <w:sz w:val="22"/>
                <w:szCs w:val="22"/>
              </w:rPr>
              <w:t>Ende, H., Isenbügel, E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., </w:t>
            </w:r>
            <w:r w:rsidRPr="000047B5">
              <w:rPr>
                <w:rFonts w:cs="Arial"/>
                <w:bCs/>
                <w:i/>
                <w:color w:val="333333"/>
                <w:sz w:val="22"/>
                <w:szCs w:val="22"/>
              </w:rPr>
              <w:t>Péče o zdraví koně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. </w:t>
            </w:r>
            <w:r w:rsidR="00954095">
              <w:rPr>
                <w:rFonts w:cs="Arial"/>
                <w:bCs/>
                <w:color w:val="333333"/>
                <w:sz w:val="22"/>
                <w:szCs w:val="22"/>
              </w:rPr>
              <w:t xml:space="preserve">1. vyd. 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>Praha: Brázda,</w:t>
            </w:r>
            <w:r w:rsidR="00114B10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>2006. ISBN 80-209-0340-2</w:t>
            </w:r>
          </w:p>
          <w:p w:rsidR="000047B5" w:rsidRDefault="000047B5" w:rsidP="000047B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DUŠEK,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Brázda, s.r.o, 2007. ISBN 80-209-0352-6.</w:t>
            </w:r>
          </w:p>
          <w:p w:rsidR="000047B5" w:rsidRDefault="000047B5" w:rsidP="000047B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NAVRÁTIL, J. </w:t>
            </w:r>
            <w:r>
              <w:rPr>
                <w:rFonts w:cs="Arial"/>
                <w:bCs/>
                <w:i/>
                <w:sz w:val="22"/>
                <w:szCs w:val="22"/>
              </w:rPr>
              <w:t>Základy chovu koní</w:t>
            </w:r>
            <w:r>
              <w:rPr>
                <w:rFonts w:cs="Arial"/>
                <w:bCs/>
                <w:sz w:val="22"/>
                <w:szCs w:val="22"/>
              </w:rPr>
              <w:t>, Praha: ÚZPI, 2007. ISBN 978-80-727-186-4.</w:t>
            </w:r>
          </w:p>
          <w:p w:rsidR="000047B5" w:rsidRPr="00764AA6" w:rsidRDefault="000047B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</w:p>
          <w:p w:rsidR="00662607" w:rsidRPr="00BF06E4" w:rsidRDefault="00EA0E91" w:rsidP="00764AA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hyperlink r:id="rId18" w:history="1">
              <w:r w:rsidR="0072161D" w:rsidRPr="00764AA6">
                <w:rPr>
                  <w:rStyle w:val="Hypertextovodkaz"/>
                  <w:rFonts w:cs="Arial"/>
                  <w:bCs/>
                  <w:sz w:val="22"/>
                  <w:szCs w:val="22"/>
                </w:rPr>
                <w:t>www.aschk.cz</w:t>
              </w:r>
            </w:hyperlink>
          </w:p>
        </w:tc>
      </w:tr>
    </w:tbl>
    <w:p w:rsidR="0013205E" w:rsidRDefault="0013205E" w:rsidP="003F38CE"/>
    <w:p w:rsidR="0013205E" w:rsidRDefault="0013205E">
      <w:r>
        <w:br w:type="page"/>
      </w:r>
    </w:p>
    <w:p w:rsidR="0040233C" w:rsidRDefault="0040233C" w:rsidP="003F38CE"/>
    <w:p w:rsidR="0040233C" w:rsidRDefault="0040233C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2553EA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Příprava sporto</w:t>
            </w:r>
            <w:r w:rsidR="0013205E">
              <w:rPr>
                <w:rFonts w:cs="Arial"/>
                <w:b/>
                <w:sz w:val="22"/>
                <w:szCs w:val="22"/>
              </w:rPr>
              <w:t xml:space="preserve">vních koní pod sedlem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2553EA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PSK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151E08" w:rsidP="00151E0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  <w:r w:rsidR="001A7F5F">
              <w:rPr>
                <w:rFonts w:cs="Arial"/>
                <w:sz w:val="22"/>
                <w:szCs w:val="22"/>
              </w:rPr>
              <w:t xml:space="preserve"> </w:t>
            </w:r>
            <w:r w:rsidR="002553EA" w:rsidRPr="0086422B">
              <w:rPr>
                <w:rFonts w:cs="Arial"/>
                <w:sz w:val="22"/>
                <w:szCs w:val="22"/>
              </w:rPr>
              <w:t>hod</w:t>
            </w:r>
            <w:r w:rsidR="0013205E">
              <w:rPr>
                <w:rFonts w:cs="Arial"/>
                <w:sz w:val="22"/>
                <w:szCs w:val="22"/>
              </w:rPr>
              <w:t>in</w:t>
            </w:r>
            <w:r w:rsidR="002553EA" w:rsidRPr="0086422B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>16</w:t>
            </w:r>
            <w:r w:rsidR="001A7F5F">
              <w:rPr>
                <w:rFonts w:cs="Arial"/>
                <w:sz w:val="22"/>
                <w:szCs w:val="22"/>
              </w:rPr>
              <w:t xml:space="preserve"> </w:t>
            </w:r>
            <w:r w:rsidR="002553EA" w:rsidRPr="0086422B">
              <w:rPr>
                <w:rFonts w:cs="Arial"/>
                <w:sz w:val="22"/>
                <w:szCs w:val="22"/>
              </w:rPr>
              <w:t xml:space="preserve">teorie + </w:t>
            </w:r>
            <w:r>
              <w:rPr>
                <w:rFonts w:cs="Arial"/>
                <w:sz w:val="22"/>
                <w:szCs w:val="22"/>
              </w:rPr>
              <w:t>66</w:t>
            </w:r>
            <w:r w:rsidR="002553EA" w:rsidRPr="0086422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13205E" w:rsidP="0066260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trajektorie modulů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13205E" w:rsidP="000047B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Účastníci se seznámí s </w:t>
            </w:r>
            <w:r w:rsidR="00D5363D" w:rsidRPr="00662607">
              <w:rPr>
                <w:sz w:val="22"/>
                <w:szCs w:val="22"/>
              </w:rPr>
              <w:t>použ</w:t>
            </w:r>
            <w:r>
              <w:rPr>
                <w:sz w:val="22"/>
                <w:szCs w:val="22"/>
              </w:rPr>
              <w:t>itím</w:t>
            </w:r>
            <w:r w:rsidR="00D5363D" w:rsidRPr="00662607">
              <w:rPr>
                <w:sz w:val="22"/>
                <w:szCs w:val="22"/>
              </w:rPr>
              <w:t xml:space="preserve"> výstroj</w:t>
            </w:r>
            <w:r>
              <w:rPr>
                <w:sz w:val="22"/>
                <w:szCs w:val="22"/>
              </w:rPr>
              <w:t>e</w:t>
            </w:r>
            <w:r w:rsidR="00D5363D" w:rsidRPr="00662607">
              <w:rPr>
                <w:sz w:val="22"/>
                <w:szCs w:val="22"/>
              </w:rPr>
              <w:t xml:space="preserve"> a ochrann</w:t>
            </w:r>
            <w:r>
              <w:rPr>
                <w:sz w:val="22"/>
                <w:szCs w:val="22"/>
              </w:rPr>
              <w:t>ých</w:t>
            </w:r>
            <w:r w:rsidR="00D5363D" w:rsidRPr="00662607">
              <w:rPr>
                <w:sz w:val="22"/>
                <w:szCs w:val="22"/>
              </w:rPr>
              <w:t xml:space="preserve"> pomůc</w:t>
            </w:r>
            <w:r>
              <w:rPr>
                <w:sz w:val="22"/>
                <w:szCs w:val="22"/>
              </w:rPr>
              <w:t>ek,</w:t>
            </w:r>
            <w:r w:rsidR="00D5363D" w:rsidRPr="00662607">
              <w:rPr>
                <w:sz w:val="22"/>
                <w:szCs w:val="22"/>
              </w:rPr>
              <w:t xml:space="preserve"> </w:t>
            </w:r>
            <w:r w:rsidR="000047B5">
              <w:rPr>
                <w:sz w:val="22"/>
                <w:szCs w:val="22"/>
              </w:rPr>
              <w:t>s pravidly</w:t>
            </w:r>
            <w:r w:rsidR="00D5363D" w:rsidRPr="00662607">
              <w:rPr>
                <w:sz w:val="22"/>
                <w:szCs w:val="22"/>
              </w:rPr>
              <w:t xml:space="preserve"> zátěže a krmení koní v době základního výcviku</w:t>
            </w:r>
            <w:r w:rsidR="005662D0">
              <w:rPr>
                <w:sz w:val="22"/>
                <w:szCs w:val="22"/>
              </w:rPr>
              <w:t>.</w:t>
            </w:r>
            <w:r w:rsidR="00D5363D" w:rsidRPr="00662607">
              <w:rPr>
                <w:sz w:val="22"/>
                <w:szCs w:val="22"/>
              </w:rPr>
              <w:t xml:space="preserve"> </w:t>
            </w:r>
            <w:r w:rsidR="000047B5">
              <w:rPr>
                <w:sz w:val="22"/>
                <w:szCs w:val="22"/>
              </w:rPr>
              <w:t xml:space="preserve">Osvojí si </w:t>
            </w:r>
            <w:r w:rsidR="00D5363D" w:rsidRPr="00662607">
              <w:rPr>
                <w:sz w:val="22"/>
                <w:szCs w:val="22"/>
              </w:rPr>
              <w:t>principy tréninkových praktik, jako je lonžování, skok ve volnosti</w:t>
            </w:r>
            <w:r w:rsidR="000047B5">
              <w:rPr>
                <w:sz w:val="22"/>
                <w:szCs w:val="22"/>
              </w:rPr>
              <w:t xml:space="preserve">, </w:t>
            </w:r>
            <w:r w:rsidR="00D5363D" w:rsidRPr="00662607">
              <w:rPr>
                <w:sz w:val="22"/>
                <w:szCs w:val="22"/>
              </w:rPr>
              <w:t>výcvik pod sedlem.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0233C" w:rsidRPr="00257339" w:rsidRDefault="005662D0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8C2B1B">
              <w:rPr>
                <w:rFonts w:cs="Arial"/>
                <w:bCs/>
                <w:sz w:val="22"/>
                <w:szCs w:val="22"/>
              </w:rPr>
              <w:t>opsat jezdeckou výstroj a výstroj na koně, její údržbu a základní opravy</w:t>
            </w:r>
            <w:r w:rsidR="00C84CC5">
              <w:rPr>
                <w:rFonts w:cs="Arial"/>
                <w:bCs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ozpoznat ochranné pomůcky pro koně a ochranné pomůcky pro jezdce a uvést jejich použití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ředvést nácvik uzdění koně, popsat druhy udidel a jejich použití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opsat obecnou strukturu výcvikového procesu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opsat fyziologická pravidla zátěže, reakce a adaptace koně na zátěž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harakterizovat složení krmné dávky v období základního výcviku koně, nutriční a energetické požadavky s ohledem na tělesnou stavbu, psychiku a stupeň zátěže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harakterizovat hlavní a vedlejší komunikační a dorozumívací pomůcky mezi jezdcem a koněm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8C2B1B" w:rsidRDefault="00C84CC5" w:rsidP="008C2B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opsat postup výcviku a tréninku koně, sestavit výcvikový plán s ohledem na tělesnou stavbu a psychiku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25733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8C2B1B">
              <w:rPr>
                <w:rFonts w:cs="Arial"/>
                <w:bCs/>
                <w:color w:val="000000"/>
                <w:sz w:val="22"/>
                <w:szCs w:val="22"/>
              </w:rPr>
              <w:t>opsat nohosled koně v základních chodech, ukázat předvádění a vodění zadaného koně na ruce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913FD9">
              <w:rPr>
                <w:rFonts w:cs="Arial"/>
                <w:bCs/>
                <w:color w:val="000000"/>
                <w:sz w:val="22"/>
                <w:szCs w:val="22"/>
              </w:rPr>
              <w:t>ředvést práci s koněm ze země, lonžování – lonžovací pomůcky a jejich použití a skok ve volnosti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42D9B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913FD9">
              <w:rPr>
                <w:rFonts w:cs="Arial"/>
                <w:bCs/>
                <w:color w:val="000000"/>
                <w:sz w:val="22"/>
                <w:szCs w:val="22"/>
              </w:rPr>
              <w:t>ředvést nácvik uzdění a obsedání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913FD9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913FD9">
              <w:rPr>
                <w:rFonts w:cs="Arial"/>
                <w:bCs/>
                <w:color w:val="000000"/>
                <w:sz w:val="22"/>
                <w:szCs w:val="22"/>
              </w:rPr>
              <w:t>ředvést základní drezuru, kavaletovou a skokovou řadu podle zkušebního řádu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913FD9" w:rsidRPr="00342D9B" w:rsidRDefault="00C84CC5" w:rsidP="00B3004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913FD9">
              <w:rPr>
                <w:rFonts w:cs="Arial"/>
                <w:bCs/>
                <w:color w:val="000000"/>
                <w:sz w:val="22"/>
                <w:szCs w:val="22"/>
              </w:rPr>
              <w:t>šetřit zadaného koně před a po práci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0233C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Výstroj na koně a ochranné pomůcky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Struktura výcvikového procesu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Fyziologická pravidla zátěže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Krmení koní dle zátěže v období základního výcviku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Výcvik a trénink koně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Předvedení koně, základní chody koně</w:t>
            </w:r>
          </w:p>
          <w:p w:rsidR="00662607" w:rsidRDefault="00662607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Skok ve volnosti, lonžování a obsedání koně</w:t>
            </w:r>
          </w:p>
          <w:p w:rsidR="00662607" w:rsidRPr="00257339" w:rsidRDefault="00301EB4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drezura, kavaletová a skoková řada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0233C" w:rsidRPr="00257339" w:rsidRDefault="000047B5" w:rsidP="000047B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popř. </w:t>
            </w:r>
            <w:r w:rsidR="00301EB4">
              <w:rPr>
                <w:rFonts w:cs="Arial"/>
                <w:sz w:val="22"/>
                <w:szCs w:val="22"/>
              </w:rPr>
              <w:t>přednáška, praktické ukázky, nácvik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  <w:r w:rsidR="00301EB4">
              <w:rPr>
                <w:rFonts w:cs="Arial"/>
                <w:sz w:val="22"/>
                <w:szCs w:val="22"/>
              </w:rPr>
              <w:t xml:space="preserve"> trénink dovedností</w:t>
            </w:r>
            <w:r w:rsidR="00B32083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E08E6" w:rsidRDefault="004E08E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812019" w:rsidRPr="00474DC5" w:rsidRDefault="00812019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474DC5">
              <w:rPr>
                <w:sz w:val="22"/>
                <w:szCs w:val="22"/>
              </w:rPr>
              <w:lastRenderedPageBreak/>
              <w:t>V průběhu výuky bude lektor pozorovat práci jednotlivých účastníků, na základě cíleného pozorování</w:t>
            </w:r>
            <w:r w:rsidR="00707629">
              <w:rPr>
                <w:sz w:val="22"/>
                <w:szCs w:val="22"/>
              </w:rPr>
              <w:t>,</w:t>
            </w:r>
            <w:r w:rsidRPr="00474DC5">
              <w:rPr>
                <w:sz w:val="22"/>
                <w:szCs w:val="22"/>
              </w:rPr>
              <w:t xml:space="preserve"> řízeného rozhovoru (problémového dotazování) </w:t>
            </w:r>
            <w:r w:rsidR="00707629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474DC5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A52372" w:rsidRPr="00474DC5">
              <w:rPr>
                <w:sz w:val="22"/>
                <w:szCs w:val="22"/>
              </w:rPr>
              <w:t> </w:t>
            </w:r>
            <w:r w:rsidRPr="00474DC5">
              <w:rPr>
                <w:sz w:val="22"/>
                <w:szCs w:val="22"/>
              </w:rPr>
              <w:t>tom, že účastník všech požadovaných výstupů modulu skutečně dosáhl, zadá účastníkovi úkol, na kterém účastník prokáže/neprokáže, že potřebnými výstupy disponuje.</w:t>
            </w:r>
          </w:p>
          <w:p w:rsidR="0040233C" w:rsidRPr="000047B5" w:rsidRDefault="000047B5" w:rsidP="005819C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047B5">
              <w:rPr>
                <w:color w:val="000000" w:themeColor="text1"/>
                <w:sz w:val="22"/>
                <w:szCs w:val="22"/>
              </w:rPr>
              <w:t>Sleduje se a hodnotí také dodržování BOZP  a hygieny práce při práci s koněm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BF78AE" w:rsidP="000047B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Popis je přesný</w:t>
                  </w:r>
                  <w:r w:rsidR="00D50BB7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za </w:t>
                  </w:r>
                  <w:r w:rsidR="00D50BB7">
                    <w:rPr>
                      <w:rFonts w:cs="Arial"/>
                      <w:bCs/>
                      <w:sz w:val="22"/>
                      <w:szCs w:val="22"/>
                    </w:rPr>
                    <w:t>použití správné odborné terminologie</w:t>
                  </w:r>
                  <w:r w:rsidR="005662D0">
                    <w:rPr>
                      <w:rFonts w:cs="Arial"/>
                      <w:bCs/>
                      <w:sz w:val="22"/>
                      <w:szCs w:val="22"/>
                    </w:rPr>
                    <w:t xml:space="preserve"> a 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 xml:space="preserve">v </w:t>
                  </w:r>
                  <w:r w:rsidR="005662D0"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113DA4">
                    <w:rPr>
                      <w:rFonts w:cs="Arial"/>
                      <w:bCs/>
                      <w:sz w:val="22"/>
                      <w:szCs w:val="22"/>
                    </w:rPr>
                    <w:t>oulad</w:t>
                  </w:r>
                  <w:r w:rsidR="005662D0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113DA4">
                    <w:rPr>
                      <w:rFonts w:cs="Arial"/>
                      <w:bCs/>
                      <w:sz w:val="22"/>
                      <w:szCs w:val="22"/>
                    </w:rPr>
                    <w:t xml:space="preserve"> s technologickým postupem.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113DA4" w:rsidP="000047B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Přesné 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 xml:space="preserve">určení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ochranných pomůcek </w:t>
                  </w:r>
                  <w:r w:rsidR="006C60FE">
                    <w:rPr>
                      <w:rFonts w:cs="Arial"/>
                      <w:bCs/>
                      <w:sz w:val="22"/>
                      <w:szCs w:val="22"/>
                    </w:rPr>
                    <w:t xml:space="preserve">a předvedení </w:t>
                  </w:r>
                  <w:r w:rsidR="00CC5F33">
                    <w:rPr>
                      <w:rFonts w:cs="Arial"/>
                      <w:bCs/>
                      <w:sz w:val="22"/>
                      <w:szCs w:val="22"/>
                    </w:rPr>
                    <w:t>jejich použití</w:t>
                  </w:r>
                  <w:r w:rsidR="006C60FE">
                    <w:rPr>
                      <w:rFonts w:cs="Arial"/>
                      <w:bCs/>
                      <w:sz w:val="22"/>
                      <w:szCs w:val="22"/>
                    </w:rPr>
                    <w:t xml:space="preserve"> odpovídajícím způsobem.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6C60FE" w:rsidP="00E30EE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předepsaného postupu při uzdění koně.</w:t>
                  </w:r>
                  <w:r w:rsidR="006075DD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>Správnost popisu druhů udidel.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252052" w:rsidP="0025205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Dle stanovených postupů v</w:t>
                  </w:r>
                  <w:r w:rsidR="006C60FE">
                    <w:rPr>
                      <w:rFonts w:cs="Arial"/>
                      <w:bCs/>
                      <w:sz w:val="22"/>
                      <w:szCs w:val="22"/>
                    </w:rPr>
                    <w:t>ěcně správný popis</w:t>
                  </w:r>
                  <w:r w:rsidR="006E6339">
                    <w:rPr>
                      <w:rFonts w:cs="Arial"/>
                      <w:bCs/>
                      <w:sz w:val="22"/>
                      <w:szCs w:val="22"/>
                    </w:rPr>
                    <w:t xml:space="preserve"> výcvikového procesu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252052" w:rsidP="0025205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Výstižný a úplný p</w:t>
                  </w:r>
                  <w:r w:rsidR="007A4D0F">
                    <w:rPr>
                      <w:rFonts w:cs="Arial"/>
                      <w:bCs/>
                      <w:sz w:val="22"/>
                      <w:szCs w:val="22"/>
                    </w:rPr>
                    <w:t xml:space="preserve">opis </w:t>
                  </w:r>
                  <w:r w:rsidR="00D50BB7">
                    <w:rPr>
                      <w:rFonts w:cs="Arial"/>
                      <w:bCs/>
                      <w:sz w:val="22"/>
                      <w:szCs w:val="22"/>
                    </w:rPr>
                    <w:t>fyziologických pravidel zátěže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D50BB7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7A4D0F" w:rsidP="00E30EE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Obsahová</w:t>
                  </w:r>
                  <w:r w:rsidR="0025205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a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věcná správnost</w:t>
                  </w:r>
                  <w:r w:rsidR="00EB2A2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složení krmné dávky v období základního výcviku koně</w:t>
                  </w:r>
                  <w:r w:rsidR="00252052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7A4D0F" w:rsidP="00E30EE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Přesná a výstižná charakteristika</w:t>
                  </w:r>
                  <w:r w:rsidR="00EB2A29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B2A2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hlavních a vedlejších komunikačních a</w:t>
                  </w:r>
                  <w:r w:rsidR="00E30EE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  <w:r w:rsidR="00EB2A2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dorozumívacích pomůcek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192094" w:rsidP="000047B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Úplný a výsti</w:t>
                  </w:r>
                  <w:r w:rsidR="00252052">
                    <w:rPr>
                      <w:rFonts w:cs="Arial"/>
                      <w:bCs/>
                      <w:sz w:val="22"/>
                      <w:szCs w:val="22"/>
                    </w:rPr>
                    <w:t>žný popis postupu výcviku koně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25205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hodné sestavení výcvikového plánu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 xml:space="preserve"> pro daného koně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990319" w:rsidP="00E30EE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</w:t>
                  </w:r>
                  <w:r w:rsidR="00192094">
                    <w:rPr>
                      <w:rFonts w:cs="Arial"/>
                      <w:bCs/>
                      <w:sz w:val="22"/>
                      <w:szCs w:val="22"/>
                    </w:rPr>
                    <w:t xml:space="preserve"> předepsaného postupu při předvádění a vodění zadaného koně.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FE7821" w:rsidP="0025205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</w:t>
                  </w:r>
                  <w:r w:rsidR="00867772">
                    <w:rPr>
                      <w:rFonts w:cs="Arial"/>
                      <w:bCs/>
                      <w:sz w:val="22"/>
                      <w:szCs w:val="22"/>
                    </w:rPr>
                    <w:t>ení</w:t>
                  </w:r>
                  <w:r w:rsidR="00192094">
                    <w:rPr>
                      <w:rFonts w:cs="Arial"/>
                      <w:bCs/>
                      <w:sz w:val="22"/>
                      <w:szCs w:val="22"/>
                    </w:rPr>
                    <w:t xml:space="preserve"> zásad při práci s koněm ze z</w:t>
                  </w:r>
                  <w:r w:rsidR="00EB2A29">
                    <w:rPr>
                      <w:rFonts w:cs="Arial"/>
                      <w:bCs/>
                      <w:sz w:val="22"/>
                      <w:szCs w:val="22"/>
                    </w:rPr>
                    <w:t>emě</w:t>
                  </w:r>
                  <w:r w:rsidR="00252052">
                    <w:rPr>
                      <w:rFonts w:cs="Arial"/>
                      <w:bCs/>
                      <w:sz w:val="22"/>
                      <w:szCs w:val="22"/>
                    </w:rPr>
                    <w:t xml:space="preserve"> a skoku ve volnosti při s</w:t>
                  </w:r>
                  <w:r w:rsidR="00E30EE5">
                    <w:rPr>
                      <w:rFonts w:cs="Arial"/>
                      <w:bCs/>
                      <w:sz w:val="22"/>
                      <w:szCs w:val="22"/>
                    </w:rPr>
                    <w:t>právné</w:t>
                  </w:r>
                  <w:r w:rsidR="00252052">
                    <w:rPr>
                      <w:rFonts w:cs="Arial"/>
                      <w:bCs/>
                      <w:sz w:val="22"/>
                      <w:szCs w:val="22"/>
                    </w:rPr>
                    <w:t>m</w:t>
                  </w:r>
                  <w:r w:rsidR="00E30EE5">
                    <w:rPr>
                      <w:rFonts w:cs="Arial"/>
                      <w:bCs/>
                      <w:sz w:val="22"/>
                      <w:szCs w:val="22"/>
                    </w:rPr>
                    <w:t xml:space="preserve"> a </w:t>
                  </w:r>
                  <w:r w:rsidR="00EB2A29">
                    <w:rPr>
                      <w:rFonts w:cs="Arial"/>
                      <w:bCs/>
                      <w:sz w:val="22"/>
                      <w:szCs w:val="22"/>
                    </w:rPr>
                    <w:t>bezpečné</w:t>
                  </w:r>
                  <w:r w:rsidR="00252052">
                    <w:rPr>
                      <w:rFonts w:cs="Arial"/>
                      <w:bCs/>
                      <w:sz w:val="22"/>
                      <w:szCs w:val="22"/>
                    </w:rPr>
                    <w:t>m</w:t>
                  </w:r>
                  <w:r w:rsidR="00192094">
                    <w:rPr>
                      <w:rFonts w:cs="Arial"/>
                      <w:bCs/>
                      <w:sz w:val="22"/>
                      <w:szCs w:val="22"/>
                    </w:rPr>
                    <w:t xml:space="preserve"> používá</w:t>
                  </w:r>
                  <w:r w:rsidR="00EB2A29">
                    <w:rPr>
                      <w:rFonts w:cs="Arial"/>
                      <w:bCs/>
                      <w:sz w:val="22"/>
                      <w:szCs w:val="22"/>
                    </w:rPr>
                    <w:t>ní</w:t>
                  </w:r>
                  <w:r w:rsidR="00192094">
                    <w:rPr>
                      <w:rFonts w:cs="Arial"/>
                      <w:bCs/>
                      <w:sz w:val="22"/>
                      <w:szCs w:val="22"/>
                    </w:rPr>
                    <w:t xml:space="preserve"> technologické</w:t>
                  </w:r>
                  <w:r w:rsidR="00EB2A29"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="00192094">
                    <w:rPr>
                      <w:rFonts w:cs="Arial"/>
                      <w:bCs/>
                      <w:sz w:val="22"/>
                      <w:szCs w:val="22"/>
                    </w:rPr>
                    <w:t xml:space="preserve"> vybavení.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EB2A29" w:rsidP="000047B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d</w:t>
                  </w:r>
                  <w:r w:rsidR="00FE7821">
                    <w:rPr>
                      <w:rFonts w:cs="Arial"/>
                      <w:bCs/>
                      <w:sz w:val="22"/>
                      <w:szCs w:val="22"/>
                    </w:rPr>
                    <w:t>održování</w:t>
                  </w:r>
                  <w:r w:rsidR="00192094">
                    <w:rPr>
                      <w:rFonts w:cs="Arial"/>
                      <w:bCs/>
                      <w:sz w:val="22"/>
                      <w:szCs w:val="22"/>
                    </w:rPr>
                    <w:t xml:space="preserve"> předepsaných postupů</w:t>
                  </w:r>
                  <w:r w:rsidR="004650CB">
                    <w:rPr>
                      <w:rFonts w:cs="Arial"/>
                      <w:bCs/>
                      <w:sz w:val="22"/>
                      <w:szCs w:val="22"/>
                    </w:rPr>
                    <w:t xml:space="preserve"> př</w:t>
                  </w:r>
                  <w:r w:rsidR="00990319">
                    <w:rPr>
                      <w:rFonts w:cs="Arial"/>
                      <w:bCs/>
                      <w:sz w:val="22"/>
                      <w:szCs w:val="22"/>
                    </w:rPr>
                    <w:t>i uzdění a obsedání koně</w:t>
                  </w:r>
                  <w:r w:rsidR="000047B5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 w:rsidR="00990319">
                    <w:rPr>
                      <w:rFonts w:cs="Arial"/>
                      <w:bCs/>
                      <w:sz w:val="22"/>
                      <w:szCs w:val="22"/>
                    </w:rPr>
                    <w:t xml:space="preserve"> d</w:t>
                  </w:r>
                  <w:r w:rsidR="00FE7821">
                    <w:rPr>
                      <w:rFonts w:cs="Arial"/>
                      <w:bCs/>
                      <w:sz w:val="22"/>
                      <w:szCs w:val="22"/>
                    </w:rPr>
                    <w:t>održová</w:t>
                  </w:r>
                  <w:r w:rsidR="004650CB">
                    <w:rPr>
                      <w:rFonts w:cs="Arial"/>
                      <w:bCs/>
                      <w:sz w:val="22"/>
                      <w:szCs w:val="22"/>
                    </w:rPr>
                    <w:t>ní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0047B5" w:rsidRDefault="0040233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650CB" w:rsidP="0099031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předvedení drezury, kavaletové a skokové </w:t>
                  </w:r>
                  <w:r w:rsidR="005C2B4D">
                    <w:rPr>
                      <w:rFonts w:cs="Arial"/>
                      <w:bCs/>
                      <w:sz w:val="22"/>
                      <w:szCs w:val="22"/>
                    </w:rPr>
                    <w:t>řad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y </w:t>
                  </w:r>
                  <w:r w:rsidR="00990319">
                    <w:rPr>
                      <w:rFonts w:cs="Arial"/>
                      <w:bCs/>
                      <w:sz w:val="22"/>
                      <w:szCs w:val="22"/>
                    </w:rPr>
                    <w:t xml:space="preserve">na základě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zkušebního řádu.</w:t>
                  </w:r>
                </w:p>
              </w:tc>
            </w:tr>
            <w:tr w:rsidR="00B75FD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75FDC" w:rsidRPr="000047B5" w:rsidRDefault="00B75FDC" w:rsidP="000047B5">
                  <w:pPr>
                    <w:pStyle w:val="Odstavecseseznamem"/>
                    <w:widowControl w:val="0"/>
                    <w:numPr>
                      <w:ilvl w:val="0"/>
                      <w:numId w:val="4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75FDC" w:rsidRDefault="00867772" w:rsidP="00E30EE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Přesné d</w:t>
                  </w:r>
                  <w:r w:rsidR="004650CB">
                    <w:rPr>
                      <w:rFonts w:cs="Arial"/>
                      <w:bCs/>
                      <w:sz w:val="22"/>
                      <w:szCs w:val="22"/>
                    </w:rPr>
                    <w:t>održení předepsaného postupu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při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ošetření</w:t>
                  </w:r>
                  <w:r w:rsidR="00E30EE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zadaného koně před a 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po práci.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90319" w:rsidRPr="00257339" w:rsidRDefault="00990319" w:rsidP="0099031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72161D" w:rsidRDefault="0072161D" w:rsidP="0072161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0047B5">
              <w:rPr>
                <w:rFonts w:cs="Arial"/>
                <w:bCs/>
                <w:caps/>
                <w:color w:val="333333"/>
                <w:sz w:val="22"/>
                <w:szCs w:val="22"/>
              </w:rPr>
              <w:t xml:space="preserve">Paalman, </w:t>
            </w:r>
            <w:r w:rsidR="00990319" w:rsidRPr="000047B5">
              <w:rPr>
                <w:rFonts w:cs="Arial"/>
                <w:bCs/>
                <w:caps/>
                <w:color w:val="333333"/>
                <w:sz w:val="22"/>
                <w:szCs w:val="22"/>
              </w:rPr>
              <w:t>Anthony</w:t>
            </w:r>
            <w:r w:rsidR="00990319">
              <w:rPr>
                <w:rFonts w:cs="Arial"/>
                <w:bCs/>
                <w:color w:val="333333"/>
                <w:sz w:val="22"/>
                <w:szCs w:val="22"/>
              </w:rPr>
              <w:t xml:space="preserve">. </w:t>
            </w:r>
            <w:r w:rsidR="000047B5">
              <w:rPr>
                <w:rFonts w:cs="Arial"/>
                <w:bCs/>
                <w:color w:val="333333"/>
                <w:sz w:val="22"/>
                <w:szCs w:val="22"/>
              </w:rPr>
              <w:t xml:space="preserve">Skokové </w:t>
            </w:r>
            <w:r w:rsidRPr="00E30EE5">
              <w:rPr>
                <w:rFonts w:cs="Arial"/>
                <w:bCs/>
                <w:i/>
                <w:color w:val="333333"/>
                <w:sz w:val="22"/>
                <w:szCs w:val="22"/>
              </w:rPr>
              <w:t>ježdění</w:t>
            </w:r>
            <w:r w:rsidRPr="00764AA6">
              <w:rPr>
                <w:rFonts w:cs="Arial"/>
                <w:bCs/>
                <w:color w:val="333333"/>
                <w:sz w:val="22"/>
                <w:szCs w:val="22"/>
              </w:rPr>
              <w:t xml:space="preserve">. </w:t>
            </w:r>
            <w:r w:rsidR="00791416">
              <w:rPr>
                <w:rFonts w:cs="Arial"/>
                <w:bCs/>
                <w:color w:val="333333"/>
                <w:sz w:val="22"/>
                <w:szCs w:val="22"/>
              </w:rPr>
              <w:t xml:space="preserve">2. vyd. </w:t>
            </w:r>
            <w:r w:rsidR="00130048">
              <w:rPr>
                <w:rFonts w:cs="Arial"/>
                <w:bCs/>
                <w:color w:val="333333"/>
                <w:sz w:val="22"/>
                <w:szCs w:val="22"/>
              </w:rPr>
              <w:t>Praha: Brázda, 2006, ISBN 80-209-0348-8</w:t>
            </w:r>
          </w:p>
          <w:p w:rsidR="000047B5" w:rsidRDefault="000047B5" w:rsidP="000047B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DUŠEK,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Brázda, s.r.o, 2007. ISBN 80-209-0352-6.</w:t>
            </w:r>
          </w:p>
          <w:p w:rsidR="000047B5" w:rsidRDefault="000047B5" w:rsidP="000047B5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NAVRÁTIL, J. </w:t>
            </w:r>
            <w:r>
              <w:rPr>
                <w:rFonts w:cs="Arial"/>
                <w:bCs/>
                <w:i/>
                <w:sz w:val="22"/>
                <w:szCs w:val="22"/>
              </w:rPr>
              <w:t>Základy chovu koní</w:t>
            </w:r>
            <w:r>
              <w:rPr>
                <w:rFonts w:cs="Arial"/>
                <w:bCs/>
                <w:sz w:val="22"/>
                <w:szCs w:val="22"/>
              </w:rPr>
              <w:t>, Praha: ÚZPI, 2007. ISBN 978-80-727-186-4.</w:t>
            </w:r>
          </w:p>
          <w:p w:rsidR="000047B5" w:rsidRPr="00764AA6" w:rsidRDefault="000047B5" w:rsidP="0072161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</w:p>
          <w:p w:rsidR="0040233C" w:rsidRPr="004650CB" w:rsidRDefault="00EA0E91" w:rsidP="004650C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hyperlink r:id="rId19" w:history="1">
              <w:r w:rsidR="0072161D" w:rsidRPr="00764AA6">
                <w:rPr>
                  <w:rStyle w:val="Hypertextovodkaz"/>
                  <w:rFonts w:cs="Arial"/>
                  <w:bCs/>
                  <w:sz w:val="22"/>
                  <w:szCs w:val="22"/>
                </w:rPr>
                <w:t>www.aschk.cz</w:t>
              </w:r>
            </w:hyperlink>
          </w:p>
        </w:tc>
      </w:tr>
    </w:tbl>
    <w:p w:rsidR="0040233C" w:rsidRDefault="0040233C" w:rsidP="003F38CE"/>
    <w:p w:rsidR="00990319" w:rsidRDefault="00990319">
      <w:r>
        <w:br w:type="page"/>
      </w:r>
    </w:p>
    <w:p w:rsidR="00BC4F55" w:rsidRDefault="00BC4F55" w:rsidP="003F38CE"/>
    <w:p w:rsidR="00BC4F55" w:rsidRDefault="00BC4F55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B47DBD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Přeprava, podkování koní a údržba výstroje koně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B47DBD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PPU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082DDA" w:rsidP="0099031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990319">
              <w:rPr>
                <w:rFonts w:cs="Arial"/>
                <w:sz w:val="22"/>
                <w:szCs w:val="22"/>
              </w:rPr>
              <w:t>4</w:t>
            </w:r>
            <w:r w:rsidR="00367835">
              <w:rPr>
                <w:rFonts w:cs="Arial"/>
                <w:sz w:val="22"/>
                <w:szCs w:val="22"/>
              </w:rPr>
              <w:t xml:space="preserve"> </w:t>
            </w:r>
            <w:r w:rsidR="00990319">
              <w:rPr>
                <w:rFonts w:cs="Arial"/>
                <w:sz w:val="22"/>
                <w:szCs w:val="22"/>
              </w:rPr>
              <w:t>hodin</w:t>
            </w:r>
            <w:r w:rsidR="00367835" w:rsidRPr="0086422B">
              <w:rPr>
                <w:rFonts w:cs="Arial"/>
                <w:sz w:val="22"/>
                <w:szCs w:val="22"/>
              </w:rPr>
              <w:t xml:space="preserve"> (</w:t>
            </w:r>
            <w:r w:rsidR="00990319">
              <w:rPr>
                <w:rFonts w:cs="Arial"/>
                <w:sz w:val="22"/>
                <w:szCs w:val="22"/>
              </w:rPr>
              <w:t>8</w:t>
            </w:r>
            <w:r w:rsidR="00367835">
              <w:rPr>
                <w:rFonts w:cs="Arial"/>
                <w:sz w:val="22"/>
                <w:szCs w:val="22"/>
              </w:rPr>
              <w:t xml:space="preserve"> </w:t>
            </w:r>
            <w:r w:rsidR="00367835" w:rsidRPr="0086422B">
              <w:rPr>
                <w:rFonts w:cs="Arial"/>
                <w:sz w:val="22"/>
                <w:szCs w:val="22"/>
              </w:rPr>
              <w:t xml:space="preserve">teorie + </w:t>
            </w:r>
            <w:r w:rsidR="00367835">
              <w:rPr>
                <w:rFonts w:cs="Arial"/>
                <w:sz w:val="22"/>
                <w:szCs w:val="22"/>
              </w:rPr>
              <w:t>1</w:t>
            </w:r>
            <w:r w:rsidR="00990319">
              <w:rPr>
                <w:rFonts w:cs="Arial"/>
                <w:sz w:val="22"/>
                <w:szCs w:val="22"/>
              </w:rPr>
              <w:t>6</w:t>
            </w:r>
            <w:r w:rsidR="00367835" w:rsidRPr="0086422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990319" w:rsidP="0021259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trajektorie modulů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EB6961" w:rsidRPr="00990319" w:rsidRDefault="00B1768B" w:rsidP="00B1768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Účastníci</w:t>
            </w:r>
            <w:r w:rsidR="00990319">
              <w:rPr>
                <w:rFonts w:cs="Arial"/>
                <w:bCs/>
                <w:sz w:val="22"/>
                <w:szCs w:val="22"/>
              </w:rPr>
              <w:t xml:space="preserve"> se seznámí </w:t>
            </w:r>
            <w:r w:rsidR="00EB6961">
              <w:rPr>
                <w:rFonts w:cs="Arial"/>
                <w:bCs/>
                <w:sz w:val="22"/>
                <w:szCs w:val="22"/>
              </w:rPr>
              <w:t xml:space="preserve">se </w:t>
            </w:r>
            <w:r w:rsidR="00212591">
              <w:rPr>
                <w:rFonts w:cs="Arial"/>
                <w:bCs/>
                <w:sz w:val="22"/>
                <w:szCs w:val="22"/>
              </w:rPr>
              <w:t>zásadami pohybu koní po veřejný</w:t>
            </w:r>
            <w:r w:rsidR="00990319">
              <w:rPr>
                <w:rFonts w:cs="Arial"/>
                <w:bCs/>
                <w:sz w:val="22"/>
                <w:szCs w:val="22"/>
              </w:rPr>
              <w:t xml:space="preserve">ch komunikacích a </w:t>
            </w:r>
            <w:r>
              <w:rPr>
                <w:rFonts w:cs="Arial"/>
                <w:bCs/>
                <w:sz w:val="22"/>
                <w:szCs w:val="22"/>
              </w:rPr>
              <w:t xml:space="preserve">jejich </w:t>
            </w:r>
            <w:r w:rsidR="00990319">
              <w:rPr>
                <w:rFonts w:cs="Arial"/>
                <w:bCs/>
                <w:sz w:val="22"/>
                <w:szCs w:val="22"/>
              </w:rPr>
              <w:t xml:space="preserve">přepravy, </w:t>
            </w:r>
            <w:r w:rsidR="00EB6961">
              <w:rPr>
                <w:rFonts w:cs="Arial"/>
                <w:bCs/>
                <w:sz w:val="22"/>
                <w:szCs w:val="22"/>
              </w:rPr>
              <w:t xml:space="preserve">naučí </w:t>
            </w:r>
            <w:r w:rsidR="00990319">
              <w:rPr>
                <w:rFonts w:cs="Arial"/>
                <w:bCs/>
                <w:sz w:val="22"/>
                <w:szCs w:val="22"/>
              </w:rPr>
              <w:t xml:space="preserve">se </w:t>
            </w:r>
            <w:r w:rsidR="00EB6961">
              <w:rPr>
                <w:rFonts w:cs="Arial"/>
                <w:bCs/>
                <w:sz w:val="22"/>
                <w:szCs w:val="22"/>
              </w:rPr>
              <w:t>asistovat při podkování a korekturách k</w:t>
            </w:r>
            <w:r w:rsidR="00212591">
              <w:rPr>
                <w:rFonts w:cs="Arial"/>
                <w:bCs/>
                <w:sz w:val="22"/>
                <w:szCs w:val="22"/>
              </w:rPr>
              <w:t>opyt</w:t>
            </w:r>
            <w:r w:rsidR="00990319">
              <w:rPr>
                <w:rFonts w:cs="Arial"/>
                <w:bCs/>
                <w:sz w:val="22"/>
                <w:szCs w:val="22"/>
              </w:rPr>
              <w:t xml:space="preserve"> a</w:t>
            </w:r>
            <w:r w:rsidR="00EB696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90319">
              <w:rPr>
                <w:rFonts w:cs="Arial"/>
                <w:bCs/>
                <w:sz w:val="22"/>
                <w:szCs w:val="22"/>
              </w:rPr>
              <w:t>t</w:t>
            </w:r>
            <w:r w:rsidR="00212591">
              <w:rPr>
                <w:rFonts w:cs="Arial"/>
                <w:bCs/>
                <w:sz w:val="22"/>
                <w:szCs w:val="22"/>
              </w:rPr>
              <w:t xml:space="preserve">aké </w:t>
            </w:r>
            <w:r w:rsidR="00367835">
              <w:rPr>
                <w:rFonts w:cs="Arial"/>
                <w:bCs/>
                <w:sz w:val="22"/>
                <w:szCs w:val="22"/>
              </w:rPr>
              <w:t>bude schopn</w:t>
            </w:r>
            <w:r w:rsidR="00990319">
              <w:rPr>
                <w:rFonts w:cs="Arial"/>
                <w:bCs/>
                <w:sz w:val="22"/>
                <w:szCs w:val="22"/>
              </w:rPr>
              <w:t>i</w:t>
            </w:r>
            <w:r w:rsidR="00367835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12591">
              <w:rPr>
                <w:rFonts w:cs="Arial"/>
                <w:bCs/>
                <w:sz w:val="22"/>
                <w:szCs w:val="22"/>
              </w:rPr>
              <w:t>p</w:t>
            </w:r>
            <w:r w:rsidR="00990319">
              <w:rPr>
                <w:rFonts w:cs="Arial"/>
                <w:bCs/>
                <w:sz w:val="22"/>
                <w:szCs w:val="22"/>
              </w:rPr>
              <w:t>opsat</w:t>
            </w:r>
            <w:r w:rsidR="00212591">
              <w:rPr>
                <w:rFonts w:cs="Arial"/>
                <w:bCs/>
                <w:sz w:val="22"/>
                <w:szCs w:val="22"/>
              </w:rPr>
              <w:t xml:space="preserve"> údržbu</w:t>
            </w:r>
            <w:r>
              <w:rPr>
                <w:rFonts w:cs="Arial"/>
                <w:bCs/>
                <w:sz w:val="22"/>
                <w:szCs w:val="22"/>
              </w:rPr>
              <w:t xml:space="preserve"> výstroje koně a</w:t>
            </w:r>
            <w:r w:rsidR="00212591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postup drobné </w:t>
            </w:r>
            <w:r w:rsidR="00367835">
              <w:rPr>
                <w:rFonts w:cs="Arial"/>
                <w:bCs/>
                <w:sz w:val="22"/>
                <w:szCs w:val="22"/>
              </w:rPr>
              <w:t>oprav</w:t>
            </w:r>
            <w:r>
              <w:rPr>
                <w:rFonts w:cs="Arial"/>
                <w:bCs/>
                <w:sz w:val="22"/>
                <w:szCs w:val="22"/>
              </w:rPr>
              <w:t xml:space="preserve">y.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B6D6A" w:rsidRDefault="00B1768B" w:rsidP="00EB696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DB6D6A">
              <w:rPr>
                <w:rFonts w:cs="Arial"/>
                <w:bCs/>
                <w:color w:val="000000"/>
                <w:sz w:val="22"/>
                <w:szCs w:val="22"/>
              </w:rPr>
              <w:t>ysvětlit zásady pohybu koní po veřejných komunikacích podle platné legislativy</w:t>
            </w:r>
            <w:r w:rsidR="004D56E8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DB6D6A" w:rsidRDefault="004D56E8" w:rsidP="00EB696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DB6D6A">
              <w:rPr>
                <w:rFonts w:cs="Arial"/>
                <w:bCs/>
                <w:color w:val="000000"/>
                <w:sz w:val="22"/>
                <w:szCs w:val="22"/>
              </w:rPr>
              <w:t>opsat přípravu koně před přepravou a předvést praktickou ukázku z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="00DB6D6A">
              <w:rPr>
                <w:rFonts w:cs="Arial"/>
                <w:bCs/>
                <w:color w:val="000000"/>
                <w:sz w:val="22"/>
                <w:szCs w:val="22"/>
              </w:rPr>
              <w:t>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DB6D6A" w:rsidRPr="00DB6D6A" w:rsidRDefault="004D56E8" w:rsidP="00EB696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="00DB6D6A">
              <w:rPr>
                <w:rFonts w:cs="Arial"/>
                <w:bCs/>
                <w:color w:val="000000"/>
                <w:sz w:val="22"/>
                <w:szCs w:val="22"/>
              </w:rPr>
              <w:t>vést příslušné doklady pro přepravu koní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EB6961" w:rsidRDefault="004D56E8" w:rsidP="00EB696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EB6961">
              <w:rPr>
                <w:rFonts w:cs="Arial"/>
                <w:bCs/>
                <w:sz w:val="22"/>
                <w:szCs w:val="22"/>
              </w:rPr>
              <w:t>opsat a předvést různé způsoby fixace koní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B6961" w:rsidRDefault="004D56E8" w:rsidP="00EB696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EB6961">
              <w:rPr>
                <w:rFonts w:cs="Arial"/>
                <w:bCs/>
                <w:color w:val="000000"/>
                <w:sz w:val="22"/>
                <w:szCs w:val="22"/>
              </w:rPr>
              <w:t>opsat kopyto jako anatomický útvar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EB6961" w:rsidRDefault="004D56E8" w:rsidP="00EB696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a</w:t>
            </w:r>
            <w:r w:rsidR="00EB6961">
              <w:rPr>
                <w:rFonts w:cs="Arial"/>
                <w:bCs/>
                <w:color w:val="000000"/>
                <w:sz w:val="22"/>
                <w:szCs w:val="22"/>
              </w:rPr>
              <w:t>sistovat při podkování koní a korekturách kopyt, uvést zásady a předvést správné držení končetin, zásady BOZP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D22E6" w:rsidRPr="003D22E6" w:rsidRDefault="004D56E8" w:rsidP="003D22E6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EB6961" w:rsidRPr="003D22E6">
              <w:rPr>
                <w:rFonts w:cs="Arial"/>
                <w:bCs/>
                <w:color w:val="000000"/>
                <w:sz w:val="22"/>
                <w:szCs w:val="22"/>
              </w:rPr>
              <w:t>ysvětlit význam podkov</w:t>
            </w:r>
            <w:r w:rsidR="00990319">
              <w:rPr>
                <w:rFonts w:cs="Arial"/>
                <w:bCs/>
                <w:color w:val="000000"/>
                <w:sz w:val="22"/>
                <w:szCs w:val="22"/>
              </w:rPr>
              <w:t>ání,</w:t>
            </w:r>
          </w:p>
          <w:p w:rsidR="003D22E6" w:rsidRDefault="00DC002F" w:rsidP="003D22E6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367835" w:rsidRPr="003D22E6">
              <w:rPr>
                <w:rFonts w:cs="Arial"/>
                <w:bCs/>
                <w:sz w:val="22"/>
                <w:szCs w:val="22"/>
              </w:rPr>
              <w:t>opsat jednotlivé části výstroje koně (sedlo, uzdečku, postroj)</w:t>
            </w:r>
            <w:r w:rsidR="004D56E8">
              <w:rPr>
                <w:rFonts w:cs="Arial"/>
                <w:bCs/>
                <w:sz w:val="22"/>
                <w:szCs w:val="22"/>
              </w:rPr>
              <w:t>,</w:t>
            </w:r>
          </w:p>
          <w:p w:rsidR="003D22E6" w:rsidRPr="003D22E6" w:rsidRDefault="004D56E8" w:rsidP="003D22E6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367835" w:rsidRPr="003D22E6">
              <w:rPr>
                <w:rFonts w:cs="Arial"/>
                <w:bCs/>
                <w:color w:val="000000"/>
                <w:sz w:val="22"/>
                <w:szCs w:val="22"/>
              </w:rPr>
              <w:t>ředvést péči a očištění jednotlivých částí výstroje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D22E6" w:rsidRPr="003D22E6" w:rsidRDefault="004D56E8" w:rsidP="003D22E6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367835" w:rsidRPr="003D22E6">
              <w:rPr>
                <w:rFonts w:cs="Arial"/>
                <w:bCs/>
                <w:color w:val="000000"/>
                <w:sz w:val="22"/>
                <w:szCs w:val="22"/>
              </w:rPr>
              <w:t>opsat opravu drobné závady ve výstroji koně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42D9B" w:rsidRPr="003D22E6" w:rsidRDefault="004D56E8" w:rsidP="003D22E6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367835" w:rsidRPr="003D22E6">
              <w:rPr>
                <w:rFonts w:cs="Arial"/>
                <w:bCs/>
                <w:color w:val="000000"/>
                <w:sz w:val="22"/>
                <w:szCs w:val="22"/>
              </w:rPr>
              <w:t>šetřit a uložit použité pomůcky k výcviku koní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12591" w:rsidRDefault="006F6C93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Platný silniční a veterinární zákon</w:t>
            </w:r>
            <w:r w:rsidR="00C21627">
              <w:rPr>
                <w:rFonts w:cs="Arial"/>
                <w:sz w:val="22"/>
                <w:szCs w:val="22"/>
              </w:rPr>
              <w:t>.</w:t>
            </w:r>
          </w:p>
          <w:p w:rsidR="006F6C93" w:rsidRDefault="006F6C93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Ochranné pomůcky pro přepravu koní</w:t>
            </w:r>
            <w:r w:rsidR="00C21627">
              <w:rPr>
                <w:rFonts w:cs="Arial"/>
                <w:sz w:val="22"/>
                <w:szCs w:val="22"/>
              </w:rPr>
              <w:t>.</w:t>
            </w:r>
          </w:p>
          <w:p w:rsidR="006F6C93" w:rsidRDefault="006F6C93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Přepravník pro koně a příslušné doklady</w:t>
            </w:r>
            <w:r w:rsidR="00C21627">
              <w:rPr>
                <w:rFonts w:cs="Arial"/>
                <w:sz w:val="22"/>
                <w:szCs w:val="22"/>
              </w:rPr>
              <w:t>.</w:t>
            </w:r>
          </w:p>
          <w:p w:rsidR="00EB6961" w:rsidRDefault="00EB6961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Pomůcky k fixaci koní.</w:t>
            </w:r>
          </w:p>
          <w:p w:rsidR="00EB6961" w:rsidRDefault="00EB6961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Anatomický model kopyta.</w:t>
            </w:r>
          </w:p>
          <w:p w:rsidR="00EB6961" w:rsidRDefault="00EB6961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Asistence při podkování a předvedení správného držení končetin.</w:t>
            </w:r>
          </w:p>
          <w:p w:rsidR="00EB6961" w:rsidRDefault="00EB6961" w:rsidP="00EB696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Popis podkovy a podkovářského nářadí.</w:t>
            </w:r>
          </w:p>
          <w:p w:rsidR="00C05E81" w:rsidRDefault="00C05E81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Výstroj koně – sedlo, uzdečka, postroj</w:t>
            </w:r>
          </w:p>
          <w:p w:rsidR="00C05E81" w:rsidRDefault="00C05E81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Pomůcky k péči a čištění výstroje koně</w:t>
            </w:r>
          </w:p>
          <w:p w:rsidR="00C05E81" w:rsidRDefault="00C05E81" w:rsidP="00B3004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Nástroje pro opravu drobných závad ve výstroji</w:t>
            </w:r>
          </w:p>
          <w:p w:rsidR="0040233C" w:rsidRPr="00C05E81" w:rsidRDefault="00C05E81" w:rsidP="00B300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Vybavení sedlovny a postrojovny</w:t>
            </w:r>
            <w:r w:rsidRPr="0025733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0233C" w:rsidRPr="00257339" w:rsidRDefault="00FA4969" w:rsidP="0070762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popř. p</w:t>
            </w:r>
            <w:r w:rsidR="006F6C93">
              <w:rPr>
                <w:rFonts w:cs="Arial"/>
                <w:sz w:val="22"/>
                <w:szCs w:val="22"/>
              </w:rPr>
              <w:t xml:space="preserve">řednáška, prezentace, </w:t>
            </w:r>
            <w:r>
              <w:rPr>
                <w:rFonts w:cs="Arial"/>
                <w:sz w:val="22"/>
                <w:szCs w:val="22"/>
              </w:rPr>
              <w:t>práce s informacemi,</w:t>
            </w:r>
            <w:r w:rsidR="00707629">
              <w:rPr>
                <w:rFonts w:cs="Arial"/>
                <w:sz w:val="22"/>
                <w:szCs w:val="22"/>
              </w:rPr>
              <w:t xml:space="preserve"> instruktáž 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F6C93">
              <w:rPr>
                <w:rFonts w:cs="Arial"/>
                <w:sz w:val="22"/>
                <w:szCs w:val="22"/>
              </w:rPr>
              <w:t>předvedení, nácvik</w:t>
            </w:r>
            <w:r>
              <w:rPr>
                <w:rFonts w:cs="Arial"/>
                <w:sz w:val="22"/>
                <w:szCs w:val="22"/>
              </w:rPr>
              <w:t>,</w:t>
            </w:r>
            <w:r w:rsidR="006F6C93">
              <w:rPr>
                <w:rFonts w:cs="Arial"/>
                <w:sz w:val="22"/>
                <w:szCs w:val="22"/>
              </w:rPr>
              <w:t xml:space="preserve"> diskuse</w:t>
            </w:r>
            <w:r w:rsidR="00B32083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E08E6" w:rsidRPr="00257339" w:rsidRDefault="004E08E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40233C" w:rsidRPr="00474DC5" w:rsidRDefault="00A96105" w:rsidP="00277E9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74DC5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07629">
              <w:rPr>
                <w:sz w:val="22"/>
                <w:szCs w:val="22"/>
              </w:rPr>
              <w:t>,</w:t>
            </w:r>
            <w:r w:rsidRPr="00474DC5">
              <w:rPr>
                <w:sz w:val="22"/>
                <w:szCs w:val="22"/>
              </w:rPr>
              <w:t xml:space="preserve"> řízeného rozhovoru (problémového dotazování) </w:t>
            </w:r>
            <w:r w:rsidR="00707629">
              <w:rPr>
                <w:color w:val="000000"/>
                <w:sz w:val="22"/>
                <w:szCs w:val="22"/>
              </w:rPr>
              <w:t xml:space="preserve">a výsledků dílčích úkolů a </w:t>
            </w:r>
            <w:r w:rsidR="00707629">
              <w:rPr>
                <w:color w:val="000000"/>
                <w:sz w:val="22"/>
                <w:szCs w:val="22"/>
              </w:rPr>
              <w:lastRenderedPageBreak/>
              <w:t xml:space="preserve">činností </w:t>
            </w:r>
            <w:bookmarkStart w:id="34" w:name="_GoBack"/>
            <w:bookmarkEnd w:id="34"/>
            <w:r w:rsidRPr="00474DC5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A96105" w:rsidRPr="00FA4969" w:rsidRDefault="00FA4969" w:rsidP="00BC4F55">
            <w:pPr>
              <w:widowControl w:val="0"/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FA4969">
              <w:rPr>
                <w:color w:val="000000" w:themeColor="text1"/>
                <w:sz w:val="22"/>
                <w:szCs w:val="22"/>
              </w:rPr>
              <w:t>Sleduje se a hodnotí také dodržování BOZP  a hygieny práce při práci s koňmi.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7461C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461C2" w:rsidRPr="00FA4969" w:rsidRDefault="007461C2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461C2" w:rsidRDefault="00B1768B" w:rsidP="00B1768B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Věcné správné v</w:t>
                  </w:r>
                  <w:r w:rsidR="00E75D19">
                    <w:rPr>
                      <w:rFonts w:cs="Arial"/>
                      <w:bCs/>
                      <w:sz w:val="22"/>
                      <w:szCs w:val="22"/>
                    </w:rPr>
                    <w:t>ysvětlen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í zásad podle platné legislativy. </w:t>
                  </w:r>
                  <w:r w:rsidR="00F5759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461C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461C2" w:rsidRPr="00FA4969" w:rsidRDefault="007461C2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461C2" w:rsidRDefault="00B1768B" w:rsidP="00B1768B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="00E75D19" w:rsidRPr="00F5759F">
                    <w:rPr>
                      <w:rFonts w:cs="Arial"/>
                      <w:bCs/>
                      <w:sz w:val="22"/>
                      <w:szCs w:val="22"/>
                    </w:rPr>
                    <w:t>řesný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popis a</w:t>
                  </w:r>
                  <w:r w:rsidR="00E75D19" w:rsidRPr="00F5759F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předepsaných zásad pro přepravu koní.</w:t>
                  </w:r>
                </w:p>
              </w:tc>
            </w:tr>
            <w:tr w:rsidR="007461C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461C2" w:rsidRPr="00FA4969" w:rsidRDefault="007461C2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461C2" w:rsidRDefault="00B1768B" w:rsidP="00B1768B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a v souladu s předpisy u</w:t>
                  </w:r>
                  <w:r w:rsidR="006738B3">
                    <w:rPr>
                      <w:rFonts w:cs="Arial"/>
                      <w:bCs/>
                      <w:sz w:val="22"/>
                      <w:szCs w:val="22"/>
                    </w:rPr>
                    <w:t>vedení dokladů 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ro přepravu koní. </w:t>
                  </w:r>
                </w:p>
              </w:tc>
            </w:tr>
            <w:tr w:rsidR="007461C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461C2" w:rsidRPr="00FA4969" w:rsidRDefault="007461C2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461C2" w:rsidRPr="00E75D19" w:rsidRDefault="00B1768B" w:rsidP="00B1768B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color w:val="333333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Přesný p</w:t>
                  </w:r>
                  <w:r w:rsidR="00E75D19">
                    <w:rPr>
                      <w:rFonts w:cs="Arial"/>
                      <w:bCs/>
                      <w:sz w:val="22"/>
                      <w:szCs w:val="22"/>
                    </w:rPr>
                    <w:t xml:space="preserve">opis </w:t>
                  </w:r>
                  <w:r w:rsidR="00FA4969">
                    <w:rPr>
                      <w:rFonts w:cs="Arial"/>
                      <w:bCs/>
                      <w:sz w:val="22"/>
                      <w:szCs w:val="22"/>
                    </w:rPr>
                    <w:t xml:space="preserve">různých způsobů </w:t>
                  </w:r>
                  <w:r w:rsidR="006738B3">
                    <w:rPr>
                      <w:rFonts w:cs="Arial"/>
                      <w:bCs/>
                      <w:sz w:val="22"/>
                      <w:szCs w:val="22"/>
                    </w:rPr>
                    <w:t>fixace koní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75D19">
                    <w:rPr>
                      <w:rFonts w:cs="Arial"/>
                      <w:bCs/>
                      <w:sz w:val="22"/>
                      <w:szCs w:val="22"/>
                    </w:rPr>
                    <w:t>s ohledem na BOZP.</w:t>
                  </w:r>
                  <w:r w:rsidR="00FA4969">
                    <w:rPr>
                      <w:rFonts w:cs="Arial"/>
                      <w:bCs/>
                      <w:sz w:val="22"/>
                      <w:szCs w:val="22"/>
                    </w:rPr>
                    <w:t xml:space="preserve"> Správnost provedení dle zadání.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0C77AE" w:rsidP="00FA4969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Přesné v</w:t>
                  </w:r>
                  <w:r w:rsidR="00E75D19">
                    <w:rPr>
                      <w:rFonts w:cs="Arial"/>
                      <w:bCs/>
                      <w:sz w:val="22"/>
                      <w:szCs w:val="22"/>
                    </w:rPr>
                    <w:t>yjmenování všech podstatných částí</w:t>
                  </w:r>
                  <w:r w:rsidR="00B1768B">
                    <w:rPr>
                      <w:rFonts w:cs="Arial"/>
                      <w:bCs/>
                      <w:sz w:val="22"/>
                      <w:szCs w:val="22"/>
                    </w:rPr>
                    <w:t xml:space="preserve"> kopyta koně</w:t>
                  </w:r>
                  <w:r w:rsidR="00FA4969">
                    <w:rPr>
                      <w:rFonts w:cs="Arial"/>
                      <w:bCs/>
                      <w:sz w:val="22"/>
                      <w:szCs w:val="22"/>
                    </w:rPr>
                    <w:t>;</w:t>
                  </w:r>
                  <w:r w:rsidR="00B1768B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používání odborné terminologie</w:t>
                  </w:r>
                  <w:r w:rsidR="00E75D19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FA4969" w:rsidP="00B1768B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uvedení zásad správného držení končetin. </w:t>
                  </w:r>
                  <w:r w:rsidR="00B1768B">
                    <w:rPr>
                      <w:rFonts w:cs="Arial"/>
                      <w:bCs/>
                      <w:sz w:val="22"/>
                      <w:szCs w:val="22"/>
                    </w:rPr>
                    <w:t xml:space="preserve">Samostatné a správné řešení úkolu při 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>dodržení BOZP.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B1768B" w:rsidP="00B1768B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Věcně správné v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>ysvětlení</w:t>
                  </w:r>
                  <w:r w:rsidR="000C77AE">
                    <w:rPr>
                      <w:rFonts w:cs="Arial"/>
                      <w:bCs/>
                      <w:sz w:val="22"/>
                      <w:szCs w:val="22"/>
                    </w:rPr>
                    <w:t xml:space="preserve"> významu podkování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B1768B" w:rsidP="00B1768B">
                  <w:pPr>
                    <w:widowControl w:val="0"/>
                    <w:autoSpaceDE w:val="0"/>
                    <w:rPr>
                      <w:rFonts w:cs="Arial"/>
                      <w:b/>
                      <w:bCs/>
                      <w:color w:val="333333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Přesný p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 xml:space="preserve">opis částí výstroje koně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 xml:space="preserve"> používá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ní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 xml:space="preserve"> správn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 xml:space="preserve"> odborn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 terminologie.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0C77AE" w:rsidP="00EB6CB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Správná aplikace zásad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 xml:space="preserve"> údržby výstroje</w:t>
                  </w:r>
                  <w:r w:rsidR="00FA4969">
                    <w:rPr>
                      <w:rFonts w:cs="Arial"/>
                      <w:bCs/>
                      <w:sz w:val="22"/>
                      <w:szCs w:val="22"/>
                    </w:rPr>
                    <w:t>; kvalita výsledku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FA4969" w:rsidP="00FA4969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správný 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 xml:space="preserve">popis </w:t>
                  </w:r>
                  <w:r w:rsidR="009F46D7">
                    <w:rPr>
                      <w:rFonts w:cs="Arial"/>
                      <w:bCs/>
                      <w:sz w:val="22"/>
                      <w:szCs w:val="22"/>
                    </w:rPr>
                    <w:t xml:space="preserve">zadané 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>opravy</w:t>
                  </w:r>
                  <w:r w:rsidR="00B1768B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28624E">
                    <w:rPr>
                      <w:rFonts w:cs="Arial"/>
                      <w:bCs/>
                      <w:sz w:val="22"/>
                      <w:szCs w:val="22"/>
                    </w:rPr>
                    <w:t>výstroje.</w:t>
                  </w:r>
                </w:p>
              </w:tc>
            </w:tr>
            <w:tr w:rsidR="00EB6961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B6961" w:rsidRPr="00FA4969" w:rsidRDefault="00EB6961" w:rsidP="00FA4969">
                  <w:pPr>
                    <w:pStyle w:val="Odstavecseseznamem"/>
                    <w:widowControl w:val="0"/>
                    <w:numPr>
                      <w:ilvl w:val="0"/>
                      <w:numId w:val="4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6961" w:rsidRDefault="00A7008D" w:rsidP="009F46D7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Ošetření a uložení pomůcek je provedeno</w:t>
                  </w:r>
                  <w:r w:rsidR="00BC4F5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0C77AE">
                    <w:rPr>
                      <w:rFonts w:cs="Arial"/>
                      <w:bCs/>
                      <w:sz w:val="22"/>
                      <w:szCs w:val="22"/>
                    </w:rPr>
                    <w:t>správně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9F46D7">
                    <w:rPr>
                      <w:rFonts w:cs="Arial"/>
                      <w:bCs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 dodrž</w:t>
                  </w:r>
                  <w:r w:rsidR="000C77AE"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ním předepsaných zásad.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Default="00B1768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40233C" w:rsidRDefault="00E75D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Zákon č. 361/2000 Sb., silniční zákon</w:t>
            </w:r>
            <w:r w:rsidR="00DA03BA">
              <w:rPr>
                <w:rFonts w:cs="Arial"/>
                <w:bCs/>
                <w:sz w:val="22"/>
                <w:szCs w:val="22"/>
              </w:rPr>
              <w:t xml:space="preserve"> § 2), 3), 4), 5), 59), 60.</w:t>
            </w:r>
          </w:p>
          <w:p w:rsidR="009F46D7" w:rsidRDefault="009F46D7" w:rsidP="009F46D7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DUŠEK, J. </w:t>
            </w:r>
            <w:r>
              <w:rPr>
                <w:rFonts w:cs="Arial"/>
                <w:bCs/>
                <w:i/>
                <w:sz w:val="22"/>
                <w:szCs w:val="22"/>
              </w:rPr>
              <w:t>Chov koní</w:t>
            </w:r>
            <w:r>
              <w:rPr>
                <w:rFonts w:cs="Arial"/>
                <w:bCs/>
                <w:sz w:val="22"/>
                <w:szCs w:val="22"/>
              </w:rPr>
              <w:t>, Brázda, s.r.o, 2007. ISBN 80-209-0352-6.</w:t>
            </w:r>
          </w:p>
          <w:p w:rsidR="009F46D7" w:rsidRDefault="009F46D7" w:rsidP="009F46D7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NAVRÁTIL, J. </w:t>
            </w:r>
            <w:r>
              <w:rPr>
                <w:rFonts w:cs="Arial"/>
                <w:bCs/>
                <w:i/>
                <w:sz w:val="22"/>
                <w:szCs w:val="22"/>
              </w:rPr>
              <w:t>Základy chovu koní</w:t>
            </w:r>
            <w:r>
              <w:rPr>
                <w:rFonts w:cs="Arial"/>
                <w:bCs/>
                <w:sz w:val="22"/>
                <w:szCs w:val="22"/>
              </w:rPr>
              <w:t>, Praha: ÚZPI, 2007. ISBN 978-80-727-186-4.</w:t>
            </w:r>
          </w:p>
          <w:p w:rsidR="009F46D7" w:rsidRPr="00BF06E4" w:rsidRDefault="009F46D7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CD7550" w:rsidRDefault="00CD7550" w:rsidP="003F38CE"/>
    <w:p w:rsidR="00E5326B" w:rsidRDefault="00E5326B">
      <w:bookmarkStart w:id="35" w:name="_Toc179693802"/>
      <w:bookmarkStart w:id="36" w:name="_Toc289084684"/>
      <w:r>
        <w:rPr>
          <w:b/>
          <w:bCs/>
        </w:rPr>
        <w:br w:type="page"/>
      </w:r>
    </w:p>
    <w:p w:rsidR="009E2041" w:rsidRPr="00BF06E4" w:rsidRDefault="009E2041" w:rsidP="00E5326B">
      <w:pPr>
        <w:rPr>
          <w:sz w:val="22"/>
          <w:szCs w:val="22"/>
        </w:rPr>
      </w:pPr>
      <w:bookmarkStart w:id="37" w:name="_Toc179693803"/>
      <w:bookmarkEnd w:id="35"/>
      <w:bookmarkEnd w:id="36"/>
    </w:p>
    <w:p w:rsidR="00A02AA3" w:rsidRPr="005B5BDC" w:rsidRDefault="00A02AA3" w:rsidP="00E00C78">
      <w:pPr>
        <w:jc w:val="both"/>
        <w:rPr>
          <w:b/>
          <w:bCs/>
          <w:kern w:val="32"/>
        </w:rPr>
      </w:pPr>
      <w:bookmarkStart w:id="38" w:name="_Toc289084686"/>
      <w:bookmarkEnd w:id="37"/>
    </w:p>
    <w:p w:rsidR="003F38CE" w:rsidRDefault="00C15DF1" w:rsidP="003F38CE">
      <w:pPr>
        <w:pStyle w:val="Nadpis1"/>
        <w:spacing w:after="120"/>
      </w:pPr>
      <w:bookmarkStart w:id="39" w:name="_Toc392147569"/>
      <w:bookmarkEnd w:id="38"/>
      <w:r>
        <w:rPr>
          <w:b w:val="0"/>
        </w:rPr>
        <w:t xml:space="preserve">Příloha č. </w:t>
      </w:r>
      <w:r w:rsidR="00860F27">
        <w:rPr>
          <w:b w:val="0"/>
        </w:rPr>
        <w:t>1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Rámcový rozvrh hodin vzorového výukového dne</w:t>
      </w:r>
      <w:bookmarkEnd w:id="39"/>
      <w:r w:rsidR="004C47FE">
        <w:t xml:space="preserve"> </w:t>
      </w:r>
    </w:p>
    <w:p w:rsidR="00BF06E4" w:rsidRDefault="00EA0E91" w:rsidP="003F38CE">
      <w:r>
        <w:pict>
          <v:rect id="_x0000_i1026" style="width:0;height:1.5pt" o:hralign="center" o:hrstd="t" o:hr="t" fillcolor="#aca899" stroked="f"/>
        </w:pict>
      </w:r>
    </w:p>
    <w:p w:rsidR="00860F27" w:rsidRDefault="00860F27" w:rsidP="003F38CE">
      <w:pPr>
        <w:pStyle w:val="Nadpis1"/>
        <w:spacing w:after="12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60F27" w:rsidRPr="009A1F94" w:rsidTr="00931256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0" w:name="_Toc392147570"/>
            <w:r w:rsidRPr="009A1F94">
              <w:rPr>
                <w:sz w:val="20"/>
                <w:szCs w:val="20"/>
              </w:rPr>
              <w:t>Hodina</w:t>
            </w:r>
            <w:bookmarkEnd w:id="40"/>
            <w:r w:rsidRPr="009A1F94">
              <w:rPr>
                <w:sz w:val="20"/>
                <w:szCs w:val="20"/>
              </w:rPr>
              <w:t xml:space="preserve"> </w:t>
            </w:r>
          </w:p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1" w:name="_Toc392147571"/>
            <w:r w:rsidRPr="009A1F94">
              <w:rPr>
                <w:sz w:val="20"/>
                <w:szCs w:val="20"/>
              </w:rPr>
              <w:t>číslo</w:t>
            </w:r>
            <w:bookmarkEnd w:id="41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2" w:name="_Toc392147572"/>
            <w:r w:rsidRPr="009A1F94">
              <w:rPr>
                <w:sz w:val="20"/>
                <w:szCs w:val="20"/>
              </w:rPr>
              <w:t>Od - do</w:t>
            </w:r>
            <w:bookmarkEnd w:id="42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3" w:name="_Toc392147573"/>
            <w:r w:rsidRPr="009A1F94">
              <w:rPr>
                <w:sz w:val="20"/>
                <w:szCs w:val="20"/>
              </w:rPr>
              <w:t>Předmět - modul</w:t>
            </w:r>
            <w:bookmarkEnd w:id="43"/>
          </w:p>
        </w:tc>
      </w:tr>
      <w:tr w:rsidR="00860F27" w:rsidRPr="009A1F94" w:rsidTr="00931256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4" w:name="_Toc392147574"/>
            <w:r w:rsidRPr="009A1F94">
              <w:rPr>
                <w:sz w:val="20"/>
                <w:szCs w:val="20"/>
              </w:rPr>
              <w:t>1</w:t>
            </w:r>
            <w:bookmarkEnd w:id="4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5" w:name="_Toc392147575"/>
            <w:r w:rsidRPr="009A1F94">
              <w:rPr>
                <w:sz w:val="20"/>
                <w:szCs w:val="20"/>
              </w:rPr>
              <w:t>2</w:t>
            </w:r>
            <w:bookmarkEnd w:id="45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6" w:name="_Toc392147576"/>
            <w:r w:rsidRPr="009A1F94">
              <w:rPr>
                <w:sz w:val="20"/>
                <w:szCs w:val="20"/>
              </w:rPr>
              <w:t>3</w:t>
            </w:r>
            <w:bookmarkEnd w:id="4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7" w:name="_Toc392147577"/>
            <w:r w:rsidRPr="009A1F94">
              <w:rPr>
                <w:sz w:val="20"/>
                <w:szCs w:val="20"/>
              </w:rPr>
              <w:t>4</w:t>
            </w:r>
            <w:bookmarkEnd w:id="4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8" w:name="_Toc392147578"/>
            <w:r w:rsidRPr="009A1F94">
              <w:rPr>
                <w:sz w:val="20"/>
                <w:szCs w:val="20"/>
              </w:rPr>
              <w:t>5</w:t>
            </w:r>
            <w:bookmarkEnd w:id="4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9" w:name="_Toc392147579"/>
            <w:r w:rsidRPr="009A1F94">
              <w:rPr>
                <w:sz w:val="20"/>
                <w:szCs w:val="20"/>
              </w:rPr>
              <w:t>6</w:t>
            </w:r>
            <w:bookmarkEnd w:id="4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0" w:name="_Toc392147580"/>
            <w:r w:rsidRPr="009A1F94">
              <w:rPr>
                <w:sz w:val="20"/>
                <w:szCs w:val="20"/>
              </w:rPr>
              <w:t>7</w:t>
            </w:r>
            <w:bookmarkEnd w:id="5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60F27" w:rsidTr="00931256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60F27" w:rsidRPr="009A1F94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1" w:name="_Toc392147581"/>
            <w:r w:rsidRPr="009A1F94">
              <w:rPr>
                <w:sz w:val="20"/>
                <w:szCs w:val="20"/>
              </w:rPr>
              <w:t>8</w:t>
            </w:r>
            <w:bookmarkEnd w:id="51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60F27" w:rsidRDefault="00860F27" w:rsidP="00931256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3F38CE" w:rsidRDefault="00860F27" w:rsidP="003F38CE">
      <w:pPr>
        <w:pStyle w:val="Nadpis1"/>
        <w:spacing w:after="120"/>
      </w:pPr>
      <w:r>
        <w:t xml:space="preserve"> </w:t>
      </w:r>
      <w:r w:rsidR="003F38CE">
        <w:br w:type="page"/>
      </w:r>
      <w:bookmarkStart w:id="52" w:name="_Toc392147582"/>
      <w:bookmarkStart w:id="53" w:name="_Toc392147583"/>
      <w:r w:rsidR="00C15DF1">
        <w:rPr>
          <w:b w:val="0"/>
        </w:rPr>
        <w:lastRenderedPageBreak/>
        <w:t xml:space="preserve">Příloha č. </w:t>
      </w:r>
      <w:r w:rsidR="00D4059D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bookmarkEnd w:id="52"/>
      <w:bookmarkEnd w:id="53"/>
    </w:p>
    <w:p w:rsidR="003F38CE" w:rsidRDefault="00EA0E91" w:rsidP="003F38CE">
      <w:r>
        <w:pict>
          <v:rect id="_x0000_i1027" style="width:0;height:1.5pt" o:hralign="center" o:hrstd="t" o:hr="t" fillcolor="#aca899" stroked="f"/>
        </w:pict>
      </w:r>
    </w:p>
    <w:p w:rsidR="003F38CE" w:rsidRDefault="003F38CE" w:rsidP="003F38CE">
      <w:pPr>
        <w:pStyle w:val="Nadpis1"/>
        <w:spacing w:after="120"/>
      </w:pPr>
      <w:r>
        <w:br w:type="page"/>
      </w:r>
      <w:bookmarkStart w:id="54" w:name="_Toc392147584"/>
      <w:r>
        <w:rPr>
          <w:b w:val="0"/>
        </w:rPr>
        <w:lastRenderedPageBreak/>
        <w:t xml:space="preserve">Příloha č. </w:t>
      </w:r>
      <w:r w:rsidR="00A4789E">
        <w:rPr>
          <w:b w:val="0"/>
        </w:rPr>
        <w:t>3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bookmarkEnd w:id="54"/>
      <w:r w:rsidR="0072522F">
        <w:t xml:space="preserve"> </w:t>
      </w:r>
    </w:p>
    <w:p w:rsidR="003F38CE" w:rsidRDefault="00EA0E91" w:rsidP="003F38CE">
      <w:r>
        <w:pict>
          <v:rect id="_x0000_i1028" style="width:0;height:1.5pt" o:hralign="center" o:hrstd="t" o:hr="t" fillcolor="#aca899" stroked="f"/>
        </w:pict>
      </w:r>
    </w:p>
    <w:p w:rsidR="00A4789E" w:rsidRDefault="00A4789E" w:rsidP="003131AF">
      <w:pPr>
        <w:pStyle w:val="Nadpis1"/>
        <w:spacing w:after="120"/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A4789E" w:rsidRPr="006B5C47" w:rsidTr="00931256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A4789E" w:rsidTr="009312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A4789E" w:rsidRPr="00A9058C" w:rsidRDefault="00A4789E" w:rsidP="00931256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A4789E" w:rsidRPr="00A9058C" w:rsidRDefault="00A4789E" w:rsidP="00931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A4789E" w:rsidRPr="00A9058C" w:rsidRDefault="00A4789E" w:rsidP="00931256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9E" w:rsidRPr="00A9058C" w:rsidRDefault="00A4789E" w:rsidP="00931256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4789E" w:rsidTr="00931256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  <w:tr w:rsidR="00A4789E" w:rsidTr="00931256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  <w:tr w:rsidR="00A4789E" w:rsidTr="00931256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  <w:tr w:rsidR="00A4789E" w:rsidTr="00931256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  <w:tr w:rsidR="00A4789E" w:rsidTr="00931256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  <w:tr w:rsidR="00A4789E" w:rsidTr="00931256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  <w:tr w:rsidR="00A4789E" w:rsidTr="00931256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9E" w:rsidRDefault="00A4789E" w:rsidP="00931256"/>
        </w:tc>
      </w:tr>
    </w:tbl>
    <w:p w:rsidR="003131AF" w:rsidRPr="00931256" w:rsidRDefault="003131AF" w:rsidP="00931256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5" w:name="_Toc392147585"/>
      <w:r w:rsidR="00C15DF1">
        <w:rPr>
          <w:b w:val="0"/>
        </w:rPr>
        <w:lastRenderedPageBreak/>
        <w:t xml:space="preserve">Příloha č. </w:t>
      </w:r>
      <w:r w:rsidR="009312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931256" w:rsidRPr="009F46D7">
        <w:t xml:space="preserve">Vzor </w:t>
      </w:r>
      <w:r w:rsidR="00E43AD0">
        <w:t>potvrz</w:t>
      </w:r>
      <w:r w:rsidR="00931256" w:rsidRPr="009F46D7">
        <w:t>ení o účasti v akreditovaném  vzdělávacím programu</w:t>
      </w:r>
      <w:r w:rsidR="009F46D7">
        <w:rPr>
          <w:rStyle w:val="Znakapoznpodarou"/>
        </w:rPr>
        <w:footnoteReference w:id="1"/>
      </w:r>
      <w:r w:rsidR="00EA0E91">
        <w:pict>
          <v:rect id="_x0000_i1029" style="width:0;height:1.5pt" o:hralign="center" o:hrstd="t" o:hr="t" fillcolor="#aca899" stroked="f"/>
        </w:pict>
      </w:r>
      <w:bookmarkEnd w:id="55"/>
    </w:p>
    <w:p w:rsidR="00931256" w:rsidRPr="00A82207" w:rsidRDefault="00931256" w:rsidP="00931256">
      <w:pPr>
        <w:jc w:val="center"/>
      </w:pPr>
      <w:r w:rsidRPr="00A82207">
        <w:t>Název a adresa vzdělávacího zařízení</w:t>
      </w:r>
    </w:p>
    <w:p w:rsidR="00931256" w:rsidRPr="00A82207" w:rsidRDefault="00931256" w:rsidP="00931256">
      <w:pPr>
        <w:rPr>
          <w:sz w:val="26"/>
          <w:szCs w:val="26"/>
        </w:rPr>
      </w:pPr>
    </w:p>
    <w:p w:rsidR="00931256" w:rsidRPr="008A42A7" w:rsidRDefault="00931256" w:rsidP="00931256">
      <w:pPr>
        <w:jc w:val="center"/>
      </w:pPr>
      <w:r w:rsidRPr="008A42A7">
        <w:t>Vzdělávací program akreditován MŠMT dne ………… pod čj.: ……………….</w:t>
      </w:r>
    </w:p>
    <w:p w:rsidR="00931256" w:rsidRPr="00A82207" w:rsidRDefault="00931256" w:rsidP="00931256"/>
    <w:p w:rsidR="00931256" w:rsidRPr="009F46D7" w:rsidRDefault="00E43AD0" w:rsidP="00931256">
      <w:pPr>
        <w:jc w:val="center"/>
        <w:rPr>
          <w:rFonts w:ascii="Arial Black" w:hAnsi="Arial Black"/>
          <w:caps/>
          <w:sz w:val="28"/>
          <w:szCs w:val="28"/>
        </w:rPr>
      </w:pPr>
      <w:r>
        <w:rPr>
          <w:rFonts w:ascii="Arial Black" w:hAnsi="Arial Black"/>
          <w:caps/>
          <w:sz w:val="28"/>
          <w:szCs w:val="28"/>
        </w:rPr>
        <w:t>potvrz</w:t>
      </w:r>
      <w:r w:rsidR="00931256" w:rsidRPr="009F46D7">
        <w:rPr>
          <w:rFonts w:ascii="Arial Black" w:hAnsi="Arial Black"/>
          <w:caps/>
          <w:sz w:val="28"/>
          <w:szCs w:val="28"/>
        </w:rPr>
        <w:t>ení</w:t>
      </w:r>
    </w:p>
    <w:p w:rsidR="00931256" w:rsidRPr="009F46D7" w:rsidRDefault="00931256" w:rsidP="00931256">
      <w:pPr>
        <w:jc w:val="center"/>
        <w:rPr>
          <w:b/>
          <w:caps/>
          <w:spacing w:val="100"/>
          <w:sz w:val="28"/>
          <w:szCs w:val="28"/>
        </w:rPr>
      </w:pPr>
      <w:r w:rsidRPr="009F46D7">
        <w:rPr>
          <w:b/>
          <w:caps/>
          <w:spacing w:val="100"/>
          <w:sz w:val="28"/>
          <w:szCs w:val="28"/>
        </w:rPr>
        <w:t>o ÚČASTI V AKREDITOVANÉM VZDĚLÁVACÍM PROGRAMU</w:t>
      </w:r>
    </w:p>
    <w:p w:rsidR="00931256" w:rsidRPr="00A82207" w:rsidRDefault="00931256" w:rsidP="00931256">
      <w:pPr>
        <w:jc w:val="center"/>
      </w:pPr>
    </w:p>
    <w:p w:rsidR="00931256" w:rsidRPr="009F46D7" w:rsidRDefault="00931256" w:rsidP="00931256">
      <w:pPr>
        <w:jc w:val="both"/>
        <w:rPr>
          <w:sz w:val="22"/>
          <w:szCs w:val="22"/>
        </w:rPr>
      </w:pPr>
      <w:r w:rsidRPr="009F46D7">
        <w:rPr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931256" w:rsidRPr="00A82207" w:rsidRDefault="00931256" w:rsidP="00931256">
      <w:pPr>
        <w:jc w:val="center"/>
        <w:rPr>
          <w:sz w:val="28"/>
          <w:szCs w:val="28"/>
        </w:rPr>
      </w:pPr>
    </w:p>
    <w:p w:rsidR="00931256" w:rsidRPr="003216B1" w:rsidRDefault="00931256" w:rsidP="00931256">
      <w:pPr>
        <w:jc w:val="center"/>
      </w:pPr>
      <w:r w:rsidRPr="008A42A7">
        <w:t>Jméno, Příjmení, titul účastníka kurzu</w:t>
      </w:r>
    </w:p>
    <w:p w:rsidR="00931256" w:rsidRPr="008A42A7" w:rsidRDefault="00931256" w:rsidP="00931256">
      <w:pPr>
        <w:jc w:val="center"/>
      </w:pPr>
      <w:r w:rsidRPr="008A42A7">
        <w:t>Datum a místo narození</w:t>
      </w:r>
    </w:p>
    <w:p w:rsidR="00931256" w:rsidRPr="00A82207" w:rsidRDefault="00931256" w:rsidP="00931256">
      <w:pPr>
        <w:jc w:val="center"/>
      </w:pPr>
    </w:p>
    <w:p w:rsidR="00931256" w:rsidRPr="00C4081B" w:rsidRDefault="00931256" w:rsidP="00931256">
      <w:pPr>
        <w:rPr>
          <w:b/>
          <w:i/>
        </w:rPr>
      </w:pPr>
      <w:r>
        <w:t>Absolvoval (a) rekvalifikační</w:t>
      </w:r>
      <w:r w:rsidRPr="00A82207">
        <w:t xml:space="preserve"> program: </w:t>
      </w:r>
      <w:r w:rsidR="0043008F" w:rsidRPr="0043008F">
        <w:rPr>
          <w:b/>
        </w:rPr>
        <w:t>Jezdec a chovatel sportovních koní</w:t>
      </w:r>
      <w:r w:rsidR="0043008F">
        <w:t xml:space="preserve"> </w:t>
      </w:r>
      <w:r w:rsidR="0043008F" w:rsidRPr="00C4081B">
        <w:rPr>
          <w:b/>
        </w:rPr>
        <w:t>(41 – 016 – H)</w:t>
      </w:r>
    </w:p>
    <w:p w:rsidR="00931256" w:rsidRPr="00A9058C" w:rsidRDefault="00931256" w:rsidP="0043008F">
      <w:pPr>
        <w:spacing w:line="360" w:lineRule="auto"/>
        <w:rPr>
          <w:b/>
        </w:rPr>
      </w:pPr>
      <w:r>
        <w:t xml:space="preserve">pro pracovní činnost: </w:t>
      </w:r>
      <w:r w:rsidR="0043008F" w:rsidRPr="0043008F">
        <w:rPr>
          <w:b/>
        </w:rPr>
        <w:t>Jezdec a chovatel sportovních koní</w:t>
      </w:r>
      <w:r w:rsidR="0043008F">
        <w:t xml:space="preserve"> </w:t>
      </w:r>
    </w:p>
    <w:p w:rsidR="00931256" w:rsidRPr="00A82207" w:rsidRDefault="00931256" w:rsidP="00931256">
      <w:r>
        <w:t>Kurz</w:t>
      </w:r>
      <w:r w:rsidRPr="00A82207">
        <w:t xml:space="preserve"> proběhl v období od ……….…. do …………… </w:t>
      </w:r>
    </w:p>
    <w:p w:rsidR="00931256" w:rsidRPr="00A82207" w:rsidRDefault="00931256" w:rsidP="00931256"/>
    <w:p w:rsidR="00931256" w:rsidRPr="00A82207" w:rsidRDefault="00931256" w:rsidP="00931256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931256" w:rsidRPr="00A82207" w:rsidRDefault="00931256" w:rsidP="00931256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931256" w:rsidRPr="00A82207" w:rsidRDefault="00931256" w:rsidP="00931256"/>
    <w:p w:rsidR="00931256" w:rsidRPr="00A82207" w:rsidRDefault="00931256" w:rsidP="00931256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931256" w:rsidRPr="00A82207" w:rsidRDefault="00931256" w:rsidP="00931256"/>
    <w:p w:rsidR="00931256" w:rsidRPr="00A9058C" w:rsidRDefault="00931256" w:rsidP="00931256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931256" w:rsidRPr="00A9058C" w:rsidRDefault="00931256" w:rsidP="00931256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931256" w:rsidRPr="00A9058C" w:rsidRDefault="00931256" w:rsidP="00931256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931256" w:rsidRPr="00A9058C" w:rsidRDefault="00931256" w:rsidP="00931256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931256" w:rsidRPr="00A9058C" w:rsidRDefault="00931256" w:rsidP="00931256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931256" w:rsidRPr="00A9058C" w:rsidRDefault="00931256" w:rsidP="00931256">
      <w:pPr>
        <w:tabs>
          <w:tab w:val="right" w:pos="8820"/>
        </w:tabs>
      </w:pPr>
    </w:p>
    <w:p w:rsidR="00931256" w:rsidRPr="00A82207" w:rsidRDefault="00931256" w:rsidP="00931256">
      <w:pPr>
        <w:tabs>
          <w:tab w:val="right" w:pos="8820"/>
        </w:tabs>
        <w:jc w:val="both"/>
        <w:rPr>
          <w:b/>
        </w:rPr>
      </w:pPr>
      <w:r w:rsidRPr="009F46D7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</w:t>
      </w:r>
      <w:r w:rsidRPr="00A82207">
        <w:rPr>
          <w:b/>
        </w:rPr>
        <w:t>.</w:t>
      </w:r>
    </w:p>
    <w:p w:rsidR="00931256" w:rsidRPr="00A82207" w:rsidRDefault="00931256" w:rsidP="00931256">
      <w:pPr>
        <w:tabs>
          <w:tab w:val="right" w:pos="8820"/>
        </w:tabs>
      </w:pPr>
    </w:p>
    <w:p w:rsidR="00931256" w:rsidRPr="00A82207" w:rsidRDefault="00931256" w:rsidP="00931256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931256" w:rsidRPr="00A82207" w:rsidRDefault="00931256" w:rsidP="00931256">
      <w:pPr>
        <w:tabs>
          <w:tab w:val="right" w:pos="8820"/>
        </w:tabs>
      </w:pPr>
    </w:p>
    <w:p w:rsidR="00931256" w:rsidRPr="00A82207" w:rsidRDefault="00931256" w:rsidP="00931256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931256" w:rsidRDefault="00931256" w:rsidP="00931256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43008F" w:rsidRDefault="009F46D7" w:rsidP="009F46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31256" w:rsidRPr="00A82207">
        <w:rPr>
          <w:sz w:val="20"/>
          <w:szCs w:val="20"/>
        </w:rPr>
        <w:t>garant kurzu</w:t>
      </w:r>
      <w:r w:rsidR="00931256" w:rsidRPr="00A82207">
        <w:tab/>
      </w:r>
      <w:r>
        <w:t xml:space="preserve">     </w:t>
      </w:r>
      <w:r>
        <w:tab/>
        <w:t xml:space="preserve"> </w:t>
      </w:r>
      <w:r w:rsidR="00931256" w:rsidRPr="00A82207">
        <w:t>L.S.</w:t>
      </w:r>
      <w:r>
        <w:t xml:space="preserve">      </w:t>
      </w:r>
      <w:r w:rsidR="00931256" w:rsidRPr="00A82207">
        <w:tab/>
      </w:r>
      <w:r>
        <w:t xml:space="preserve">  </w:t>
      </w:r>
      <w:r w:rsidR="00931256" w:rsidRPr="00A82207">
        <w:rPr>
          <w:sz w:val="20"/>
          <w:szCs w:val="20"/>
        </w:rPr>
        <w:t>statutární zástupce vzdělávacího zařízení</w:t>
      </w:r>
    </w:p>
    <w:p w:rsidR="00C4081B" w:rsidRDefault="00C4081B" w:rsidP="00C4081B">
      <w:pPr>
        <w:jc w:val="center"/>
      </w:pPr>
      <w:r>
        <w:lastRenderedPageBreak/>
        <w:t>Název a adresa zařízení</w:t>
      </w:r>
    </w:p>
    <w:p w:rsidR="00C4081B" w:rsidRDefault="00C4081B" w:rsidP="00C4081B">
      <w:pPr>
        <w:rPr>
          <w:sz w:val="26"/>
          <w:szCs w:val="26"/>
        </w:rPr>
      </w:pPr>
    </w:p>
    <w:p w:rsidR="00C4081B" w:rsidRDefault="00C4081B" w:rsidP="00C4081B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C4081B" w:rsidRDefault="00C4081B" w:rsidP="00C4081B"/>
    <w:p w:rsidR="00C4081B" w:rsidRPr="00036A22" w:rsidRDefault="00E43AD0" w:rsidP="00C4081B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C4081B" w:rsidRPr="00036A22">
        <w:rPr>
          <w:rFonts w:ascii="Arial Black" w:hAnsi="Arial Black"/>
          <w:caps/>
          <w:sz w:val="36"/>
          <w:szCs w:val="36"/>
        </w:rPr>
        <w:t>ení</w:t>
      </w:r>
    </w:p>
    <w:p w:rsidR="00C4081B" w:rsidRPr="00A25160" w:rsidRDefault="00C4081B" w:rsidP="00C4081B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C4081B" w:rsidRDefault="00C4081B" w:rsidP="00C4081B">
      <w:pPr>
        <w:jc w:val="center"/>
      </w:pPr>
    </w:p>
    <w:p w:rsidR="00C4081B" w:rsidRPr="002D1757" w:rsidRDefault="00C4081B" w:rsidP="00C4081B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C4081B" w:rsidRDefault="00C4081B" w:rsidP="00C4081B"/>
    <w:p w:rsidR="00C4081B" w:rsidRPr="003216B1" w:rsidRDefault="00C4081B" w:rsidP="00C4081B">
      <w:pPr>
        <w:jc w:val="center"/>
      </w:pPr>
      <w:r w:rsidRPr="008A42A7">
        <w:t>Jméno, Příjmení, titul</w:t>
      </w:r>
      <w:r>
        <w:t xml:space="preserve"> účastníka kurzu</w:t>
      </w:r>
    </w:p>
    <w:p w:rsidR="00C4081B" w:rsidRPr="008A42A7" w:rsidRDefault="00C4081B" w:rsidP="00C4081B">
      <w:pPr>
        <w:jc w:val="center"/>
      </w:pPr>
      <w:r w:rsidRPr="008A42A7">
        <w:t>Datum a místo narození</w:t>
      </w:r>
    </w:p>
    <w:p w:rsidR="00C4081B" w:rsidRDefault="00C4081B" w:rsidP="00C4081B">
      <w:pPr>
        <w:jc w:val="center"/>
      </w:pPr>
    </w:p>
    <w:p w:rsidR="009F46D7" w:rsidRDefault="00C4081B" w:rsidP="00C4081B">
      <w:r w:rsidRPr="00A82207">
        <w:t xml:space="preserve">Absolvoval (a) rekvalifikační program: </w:t>
      </w:r>
      <w:r w:rsidRPr="0043008F">
        <w:rPr>
          <w:b/>
        </w:rPr>
        <w:t>Jezdec a chovatel sportovních koní</w:t>
      </w:r>
      <w:r>
        <w:t xml:space="preserve"> </w:t>
      </w:r>
    </w:p>
    <w:p w:rsidR="00C4081B" w:rsidRPr="00C4081B" w:rsidRDefault="009F46D7" w:rsidP="00C4081B">
      <w:pPr>
        <w:rPr>
          <w:b/>
          <w:i/>
        </w:rPr>
      </w:pPr>
      <w:r>
        <w:t xml:space="preserve">                                                               </w:t>
      </w:r>
      <w:r w:rsidR="00C4081B" w:rsidRPr="00C4081B">
        <w:rPr>
          <w:b/>
        </w:rPr>
        <w:t>(41 – 016 – H)</w:t>
      </w:r>
    </w:p>
    <w:p w:rsidR="00C4081B" w:rsidRPr="00A82207" w:rsidRDefault="00C4081B" w:rsidP="00C4081B">
      <w:pPr>
        <w:spacing w:line="360" w:lineRule="auto"/>
        <w:rPr>
          <w:b/>
          <w:i/>
        </w:rPr>
      </w:pPr>
      <w:r>
        <w:t xml:space="preserve">pro pracovní činnost: </w:t>
      </w:r>
      <w:r w:rsidRPr="0043008F">
        <w:rPr>
          <w:b/>
        </w:rPr>
        <w:t>Jezdec a chovatel sportovních koní</w:t>
      </w:r>
    </w:p>
    <w:p w:rsidR="00C4081B" w:rsidRPr="00A82207" w:rsidRDefault="00C4081B" w:rsidP="00C4081B">
      <w:r>
        <w:t>Kurz</w:t>
      </w:r>
      <w:r w:rsidRPr="00A82207">
        <w:t xml:space="preserve"> proběhl v období od ……….…. do …………… </w:t>
      </w:r>
    </w:p>
    <w:p w:rsidR="00C4081B" w:rsidRPr="00A82207" w:rsidRDefault="00C4081B" w:rsidP="00C4081B"/>
    <w:p w:rsidR="00C4081B" w:rsidRPr="00A82207" w:rsidRDefault="00C4081B" w:rsidP="00C4081B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C4081B" w:rsidRPr="00A82207" w:rsidRDefault="00C4081B" w:rsidP="00C4081B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C4081B" w:rsidRDefault="00C4081B" w:rsidP="00C4081B"/>
    <w:p w:rsidR="00C4081B" w:rsidRPr="00A82207" w:rsidRDefault="00C4081B" w:rsidP="00C4081B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C4081B" w:rsidRDefault="00C4081B" w:rsidP="00C4081B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C4081B" w:rsidRDefault="00C4081B" w:rsidP="00C4081B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C4081B" w:rsidRDefault="00C4081B" w:rsidP="00C4081B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C4081B" w:rsidRDefault="00C4081B" w:rsidP="00C4081B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C4081B" w:rsidRDefault="00C4081B" w:rsidP="00C4081B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C4081B" w:rsidRPr="00A82207" w:rsidRDefault="00C4081B" w:rsidP="00C4081B">
      <w:pPr>
        <w:tabs>
          <w:tab w:val="right" w:pos="8820"/>
        </w:tabs>
      </w:pPr>
    </w:p>
    <w:p w:rsidR="00C4081B" w:rsidRPr="00A82207" w:rsidRDefault="00C4081B" w:rsidP="00C4081B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C4081B" w:rsidRPr="00A82207" w:rsidRDefault="00C4081B" w:rsidP="00C4081B">
      <w:pPr>
        <w:tabs>
          <w:tab w:val="right" w:pos="8820"/>
        </w:tabs>
      </w:pPr>
    </w:p>
    <w:p w:rsidR="00C4081B" w:rsidRPr="00A82207" w:rsidRDefault="00C4081B" w:rsidP="00C4081B">
      <w:pPr>
        <w:tabs>
          <w:tab w:val="right" w:pos="8820"/>
        </w:tabs>
      </w:pPr>
      <w:r w:rsidRPr="00A82207">
        <w:t>V …………………... dne ……………</w:t>
      </w:r>
    </w:p>
    <w:p w:rsidR="00C4081B" w:rsidRPr="00A82207" w:rsidRDefault="00C4081B" w:rsidP="00C4081B">
      <w:pPr>
        <w:tabs>
          <w:tab w:val="right" w:pos="8820"/>
        </w:tabs>
      </w:pPr>
    </w:p>
    <w:p w:rsidR="00C4081B" w:rsidRPr="00A82207" w:rsidRDefault="00C4081B" w:rsidP="00C4081B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C4081B" w:rsidRDefault="00C4081B" w:rsidP="00C4081B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C4081B" w:rsidRDefault="00C4081B" w:rsidP="00C4081B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9F46D7" w:rsidRDefault="009F46D7" w:rsidP="00C21627">
      <w:pPr>
        <w:pStyle w:val="Nadpis1"/>
        <w:pBdr>
          <w:bottom w:val="single" w:sz="4" w:space="1" w:color="auto"/>
        </w:pBdr>
        <w:spacing w:after="120"/>
        <w:rPr>
          <w:color w:val="000000" w:themeColor="text1"/>
        </w:rPr>
      </w:pPr>
      <w:bookmarkStart w:id="56" w:name="_Toc372711646"/>
      <w:bookmarkStart w:id="57" w:name="_Toc348366893"/>
      <w:bookmarkStart w:id="58" w:name="_Toc392147586"/>
      <w:r w:rsidRPr="00BA738F">
        <w:rPr>
          <w:b w:val="0"/>
          <w:color w:val="000000" w:themeColor="text1"/>
        </w:rPr>
        <w:lastRenderedPageBreak/>
        <w:t>Příloha č. 5 –</w:t>
      </w:r>
      <w:r w:rsidRPr="00BA738F">
        <w:rPr>
          <w:color w:val="000000" w:themeColor="text1"/>
        </w:rPr>
        <w:t xml:space="preserve"> Způsob zjišťování zpětné vazby od účastníků</w:t>
      </w:r>
      <w:bookmarkEnd w:id="56"/>
      <w:bookmarkEnd w:id="57"/>
      <w:bookmarkEnd w:id="58"/>
      <w:r w:rsidRPr="00BA738F">
        <w:rPr>
          <w:color w:val="000000" w:themeColor="text1"/>
        </w:rPr>
        <w:t xml:space="preserve"> </w:t>
      </w:r>
    </w:p>
    <w:p w:rsidR="009F46D7" w:rsidRPr="00BA738F" w:rsidRDefault="009F46D7" w:rsidP="00C21627"/>
    <w:p w:rsidR="009F46D7" w:rsidRDefault="009F46D7" w:rsidP="00822B84">
      <w:pPr>
        <w:pStyle w:val="Nadpis2"/>
        <w:jc w:val="center"/>
        <w:rPr>
          <w:b w:val="0"/>
          <w:i w:val="0"/>
          <w:color w:val="000000" w:themeColor="text1"/>
          <w:sz w:val="24"/>
          <w:szCs w:val="24"/>
        </w:rPr>
      </w:pPr>
      <w:bookmarkStart w:id="59" w:name="_Toc392147587"/>
      <w:r w:rsidRPr="009F46D7">
        <w:rPr>
          <w:b w:val="0"/>
          <w:i w:val="0"/>
          <w:color w:val="000000" w:themeColor="text1"/>
          <w:sz w:val="24"/>
          <w:szCs w:val="24"/>
        </w:rPr>
        <w:t>Název vzdělávací instituce</w:t>
      </w:r>
      <w:bookmarkEnd w:id="59"/>
    </w:p>
    <w:p w:rsidR="00822B84" w:rsidRPr="00822B84" w:rsidRDefault="00822B84" w:rsidP="00822B84"/>
    <w:p w:rsidR="009F46D7" w:rsidRPr="009F46D7" w:rsidRDefault="009F46D7" w:rsidP="00C21627">
      <w:pPr>
        <w:pStyle w:val="Nadpis2"/>
        <w:jc w:val="center"/>
        <w:rPr>
          <w:b w:val="0"/>
          <w:i w:val="0"/>
          <w:color w:val="000000" w:themeColor="text1"/>
          <w:sz w:val="24"/>
          <w:szCs w:val="24"/>
        </w:rPr>
      </w:pPr>
      <w:bookmarkStart w:id="60" w:name="_Toc392147588"/>
      <w:r w:rsidRPr="009F46D7">
        <w:rPr>
          <w:b w:val="0"/>
          <w:i w:val="0"/>
          <w:color w:val="000000" w:themeColor="text1"/>
          <w:sz w:val="24"/>
          <w:szCs w:val="24"/>
        </w:rPr>
        <w:t>Hodnocení spokojenosti s kurzem</w:t>
      </w:r>
      <w:bookmarkEnd w:id="60"/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</w:rPr>
        <w:t>Jezdec a chovatel sportovních koní</w:t>
      </w:r>
      <w:r>
        <w:t xml:space="preserve"> </w:t>
      </w:r>
      <w:r>
        <w:rPr>
          <w:b/>
        </w:rPr>
        <w:t>(41 – 016 – H)</w:t>
      </w: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9F46D7" w:rsidRDefault="009F46D7" w:rsidP="00C216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pBdr>
          <w:bottom w:val="single" w:sz="4" w:space="1" w:color="auto"/>
        </w:pBd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9F46D7">
      <w:pPr>
        <w:numPr>
          <w:ilvl w:val="0"/>
          <w:numId w:val="45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9F46D7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9F46D7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9F46D7" w:rsidRPr="00CC21EF" w:rsidRDefault="009F46D7" w:rsidP="00C21627">
      <w:pPr>
        <w:ind w:firstLine="567"/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9F46D7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C2162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Pr="00CC21EF" w:rsidRDefault="009F46D7" w:rsidP="009F46D7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Byl(a) jste spokojen(a) s rozsahem a kvalitou praktické výuky?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9F46D7" w:rsidRDefault="009F46D7" w:rsidP="00C21627">
      <w:pPr>
        <w:rPr>
          <w:sz w:val="22"/>
          <w:szCs w:val="22"/>
        </w:rPr>
      </w:pPr>
    </w:p>
    <w:p w:rsidR="009F46D7" w:rsidRPr="00BA738F" w:rsidRDefault="009F46D7" w:rsidP="009F46D7">
      <w:pPr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Byl(a) jste spokojen(a) s rozsahem a kvalitou teoretické výuky?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C21627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Default="009F46D7" w:rsidP="009F46D7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9F46D7" w:rsidRDefault="009F46D7" w:rsidP="00C21627">
      <w:pPr>
        <w:pStyle w:val="Odstavecseseznamem"/>
        <w:ind w:left="567"/>
        <w:rPr>
          <w:b/>
          <w:sz w:val="22"/>
          <w:szCs w:val="22"/>
        </w:rPr>
      </w:pPr>
    </w:p>
    <w:p w:rsidR="009F46D7" w:rsidRPr="00BA738F" w:rsidRDefault="009F46D7" w:rsidP="00C2162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9F46D7" w:rsidRPr="00BA738F" w:rsidRDefault="009F46D7" w:rsidP="00C21627">
      <w:pPr>
        <w:pStyle w:val="Odstavecseseznamem"/>
        <w:ind w:left="567"/>
        <w:rPr>
          <w:sz w:val="22"/>
          <w:szCs w:val="22"/>
        </w:rPr>
      </w:pP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9F46D7" w:rsidRPr="00BA738F" w:rsidRDefault="009F46D7" w:rsidP="00C21627">
      <w:pPr>
        <w:pStyle w:val="Odstavecseseznamem"/>
        <w:ind w:left="567"/>
        <w:rPr>
          <w:sz w:val="22"/>
          <w:szCs w:val="22"/>
        </w:rPr>
      </w:pPr>
    </w:p>
    <w:p w:rsidR="009F46D7" w:rsidRPr="00BA738F" w:rsidRDefault="009F46D7" w:rsidP="00C2162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9F46D7" w:rsidRPr="00BA738F" w:rsidRDefault="009F46D7" w:rsidP="00C21627">
      <w:pPr>
        <w:pStyle w:val="Odstavecseseznamem"/>
        <w:ind w:left="567"/>
        <w:rPr>
          <w:sz w:val="22"/>
          <w:szCs w:val="22"/>
        </w:rPr>
      </w:pPr>
    </w:p>
    <w:p w:rsidR="009F46D7" w:rsidRPr="00BA738F" w:rsidRDefault="009F46D7" w:rsidP="00C2162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9F46D7" w:rsidRDefault="009F46D7" w:rsidP="00C21627">
      <w:pPr>
        <w:ind w:firstLine="567"/>
        <w:rPr>
          <w:sz w:val="22"/>
          <w:szCs w:val="22"/>
        </w:rPr>
      </w:pPr>
    </w:p>
    <w:p w:rsidR="009F46D7" w:rsidRPr="00BA738F" w:rsidRDefault="009F46D7" w:rsidP="009F46D7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9F46D7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9F46D7" w:rsidRDefault="009F46D7" w:rsidP="00C21627">
      <w:pPr>
        <w:pStyle w:val="Odstavecseseznamem"/>
        <w:ind w:left="567"/>
        <w:rPr>
          <w:b/>
          <w:sz w:val="22"/>
          <w:szCs w:val="22"/>
        </w:rPr>
      </w:pP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F46D7" w:rsidRDefault="009F46D7" w:rsidP="00C21627">
      <w:pPr>
        <w:pStyle w:val="Odstavecseseznamem"/>
        <w:ind w:left="567"/>
        <w:rPr>
          <w:sz w:val="22"/>
          <w:szCs w:val="22"/>
        </w:rPr>
      </w:pPr>
    </w:p>
    <w:p w:rsidR="009F46D7" w:rsidRPr="00B82197" w:rsidRDefault="009F46D7" w:rsidP="00C2162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9F46D7" w:rsidRDefault="009F46D7" w:rsidP="00C21627">
      <w:pPr>
        <w:rPr>
          <w:sz w:val="22"/>
          <w:szCs w:val="22"/>
        </w:rPr>
      </w:pPr>
    </w:p>
    <w:p w:rsidR="009F46D7" w:rsidRPr="00BA738F" w:rsidRDefault="009F46D7" w:rsidP="009F46D7">
      <w:pPr>
        <w:pStyle w:val="Odstavecseseznamem"/>
        <w:numPr>
          <w:ilvl w:val="0"/>
          <w:numId w:val="45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sz w:val="22"/>
          <w:szCs w:val="22"/>
        </w:rPr>
      </w:pPr>
    </w:p>
    <w:p w:rsidR="009F46D7" w:rsidRPr="00BA738F" w:rsidRDefault="009F46D7" w:rsidP="009F46D7">
      <w:pPr>
        <w:pStyle w:val="Odstavecseseznamem"/>
        <w:numPr>
          <w:ilvl w:val="0"/>
          <w:numId w:val="45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9F46D7" w:rsidRDefault="009F46D7" w:rsidP="00C21627">
      <w:pPr>
        <w:rPr>
          <w:sz w:val="22"/>
          <w:szCs w:val="22"/>
        </w:rPr>
      </w:pPr>
    </w:p>
    <w:p w:rsidR="009F46D7" w:rsidRDefault="009F46D7" w:rsidP="00C21627">
      <w:pPr>
        <w:rPr>
          <w:b/>
          <w:sz w:val="22"/>
          <w:szCs w:val="22"/>
        </w:rPr>
      </w:pPr>
    </w:p>
    <w:p w:rsidR="009F46D7" w:rsidRDefault="009F46D7" w:rsidP="00C21627">
      <w:pPr>
        <w:rPr>
          <w:b/>
          <w:sz w:val="22"/>
          <w:szCs w:val="22"/>
        </w:rPr>
      </w:pPr>
    </w:p>
    <w:p w:rsidR="009F46D7" w:rsidRPr="00BA738F" w:rsidRDefault="009F46D7" w:rsidP="00C21627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9F46D7" w:rsidRDefault="009F46D7" w:rsidP="00C21627">
      <w:pPr>
        <w:rPr>
          <w:sz w:val="22"/>
          <w:szCs w:val="22"/>
          <w:highlight w:val="cyan"/>
        </w:rPr>
      </w:pPr>
    </w:p>
    <w:p w:rsidR="009F46D7" w:rsidRDefault="009F46D7"/>
    <w:p w:rsidR="00C15DF1" w:rsidRDefault="00C15DF1" w:rsidP="00931256"/>
    <w:sectPr w:rsidR="00C15DF1" w:rsidSect="006461E8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91" w:rsidRDefault="00EA0E91">
      <w:r>
        <w:separator/>
      </w:r>
    </w:p>
  </w:endnote>
  <w:endnote w:type="continuationSeparator" w:id="0">
    <w:p w:rsidR="00EA0E91" w:rsidRDefault="00E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627" w:rsidRDefault="00C21627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1627" w:rsidRDefault="00C216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627" w:rsidRPr="00862358" w:rsidRDefault="00C21627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707629">
      <w:rPr>
        <w:rStyle w:val="slostrnky"/>
        <w:rFonts w:cs="Arial"/>
        <w:noProof/>
        <w:sz w:val="22"/>
        <w:szCs w:val="22"/>
      </w:rPr>
      <w:t>23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C21627" w:rsidRDefault="00C216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91" w:rsidRDefault="00EA0E91">
      <w:r>
        <w:separator/>
      </w:r>
    </w:p>
  </w:footnote>
  <w:footnote w:type="continuationSeparator" w:id="0">
    <w:p w:rsidR="00EA0E91" w:rsidRDefault="00EA0E91">
      <w:r>
        <w:continuationSeparator/>
      </w:r>
    </w:p>
  </w:footnote>
  <w:footnote w:id="1">
    <w:p w:rsidR="00C21627" w:rsidRDefault="00C21627" w:rsidP="009F46D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Zvolte a vyplňte jeden ze vzorů.  Dvoustránkový vzor pro profesní kvalifikace je ke stažení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 xml:space="preserve">www.msmt.cz/vzdelavani/      </w:t>
        </w:r>
      </w:hyperlink>
      <w:r>
        <w:rPr>
          <w:rStyle w:val="Siln"/>
          <w:rFonts w:ascii="Arial" w:hAnsi="Arial" w:cs="Arial"/>
          <w:b w:val="0"/>
          <w:bCs w:val="0"/>
          <w:sz w:val="18"/>
          <w:szCs w:val="18"/>
        </w:rPr>
        <w:t>- další</w:t>
      </w:r>
      <w:r>
        <w:rPr>
          <w:rStyle w:val="Siln"/>
          <w:rFonts w:ascii="Arial" w:hAnsi="Arial" w:cs="Arial"/>
          <w:b w:val="0"/>
          <w:sz w:val="18"/>
          <w:szCs w:val="18"/>
        </w:rPr>
        <w:t xml:space="preserve"> vzdělávání/rekvalifikace.</w:t>
      </w:r>
    </w:p>
    <w:p w:rsidR="00C21627" w:rsidRDefault="00C21627">
      <w:pPr>
        <w:pStyle w:val="Textpoznpodarou"/>
      </w:pPr>
    </w:p>
  </w:footnote>
  <w:footnote w:id="2">
    <w:p w:rsidR="00C21627" w:rsidRPr="00E46CC2" w:rsidRDefault="00C21627" w:rsidP="00C4081B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C21627" w:rsidRDefault="00C21627" w:rsidP="00C4081B">
      <w:pPr>
        <w:pStyle w:val="Textpoznpodarou"/>
        <w:rPr>
          <w:sz w:val="18"/>
          <w:szCs w:val="18"/>
        </w:rPr>
      </w:pPr>
    </w:p>
    <w:p w:rsidR="00C21627" w:rsidRPr="00E46CC2" w:rsidRDefault="00C21627" w:rsidP="00C4081B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627" w:rsidRPr="001537FC" w:rsidRDefault="00C21627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>Jezdec a chovatel sportovních koní (41-016-H)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7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9" w15:restartNumberingAfterBreak="0">
    <w:nsid w:val="0000000C"/>
    <w:multiLevelType w:val="singleLevel"/>
    <w:tmpl w:val="0000000C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10" w15:restartNumberingAfterBreak="0">
    <w:nsid w:val="00A44D01"/>
    <w:multiLevelType w:val="hybridMultilevel"/>
    <w:tmpl w:val="B80AF814"/>
    <w:lvl w:ilvl="0" w:tplc="1A129CE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2F76FEA"/>
    <w:multiLevelType w:val="hybridMultilevel"/>
    <w:tmpl w:val="64AEE70E"/>
    <w:lvl w:ilvl="0" w:tplc="BB9261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8A67294"/>
    <w:multiLevelType w:val="hybridMultilevel"/>
    <w:tmpl w:val="E4A0845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AE655AC"/>
    <w:multiLevelType w:val="hybridMultilevel"/>
    <w:tmpl w:val="CA4432BC"/>
    <w:lvl w:ilvl="0" w:tplc="BB9261EA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346A11"/>
    <w:multiLevelType w:val="hybridMultilevel"/>
    <w:tmpl w:val="1C3A412E"/>
    <w:lvl w:ilvl="0" w:tplc="282692F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AA40A7"/>
    <w:multiLevelType w:val="hybridMultilevel"/>
    <w:tmpl w:val="134ED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7507B2"/>
    <w:multiLevelType w:val="multilevel"/>
    <w:tmpl w:val="AB66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5926A1"/>
    <w:multiLevelType w:val="hybridMultilevel"/>
    <w:tmpl w:val="40E2A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66120BB"/>
    <w:multiLevelType w:val="hybridMultilevel"/>
    <w:tmpl w:val="5D805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1DF6BF0"/>
    <w:multiLevelType w:val="hybridMultilevel"/>
    <w:tmpl w:val="68B67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E2FB7"/>
    <w:multiLevelType w:val="hybridMultilevel"/>
    <w:tmpl w:val="F1F862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1961D5"/>
    <w:multiLevelType w:val="hybridMultilevel"/>
    <w:tmpl w:val="DD3E36D2"/>
    <w:lvl w:ilvl="0" w:tplc="BB9261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627F8D"/>
    <w:multiLevelType w:val="hybridMultilevel"/>
    <w:tmpl w:val="4094CC62"/>
    <w:lvl w:ilvl="0" w:tplc="BB9261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0C51E1"/>
    <w:multiLevelType w:val="hybridMultilevel"/>
    <w:tmpl w:val="A600BA72"/>
    <w:lvl w:ilvl="0" w:tplc="BB9261E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4D14DDF"/>
    <w:multiLevelType w:val="hybridMultilevel"/>
    <w:tmpl w:val="4CBC5CC8"/>
    <w:lvl w:ilvl="0" w:tplc="883E56C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8E23978"/>
    <w:multiLevelType w:val="hybridMultilevel"/>
    <w:tmpl w:val="FF4A4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9090C"/>
    <w:multiLevelType w:val="hybridMultilevel"/>
    <w:tmpl w:val="72C21720"/>
    <w:lvl w:ilvl="0" w:tplc="BB9261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0B13D1"/>
    <w:multiLevelType w:val="hybridMultilevel"/>
    <w:tmpl w:val="FEA81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10700"/>
    <w:multiLevelType w:val="hybridMultilevel"/>
    <w:tmpl w:val="865AB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D73BB"/>
    <w:multiLevelType w:val="hybridMultilevel"/>
    <w:tmpl w:val="247E8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6F38AC"/>
    <w:multiLevelType w:val="hybridMultilevel"/>
    <w:tmpl w:val="D688C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8B3031"/>
    <w:multiLevelType w:val="hybridMultilevel"/>
    <w:tmpl w:val="A600BA72"/>
    <w:lvl w:ilvl="0" w:tplc="BB9261E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5905900"/>
    <w:multiLevelType w:val="hybridMultilevel"/>
    <w:tmpl w:val="49BE58B0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70C17"/>
    <w:multiLevelType w:val="hybridMultilevel"/>
    <w:tmpl w:val="DF2C3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05ED"/>
    <w:multiLevelType w:val="hybridMultilevel"/>
    <w:tmpl w:val="0A34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8"/>
  </w:num>
  <w:num w:numId="3">
    <w:abstractNumId w:val="22"/>
  </w:num>
  <w:num w:numId="4">
    <w:abstractNumId w:val="37"/>
  </w:num>
  <w:num w:numId="5">
    <w:abstractNumId w:val="40"/>
  </w:num>
  <w:num w:numId="6">
    <w:abstractNumId w:val="48"/>
  </w:num>
  <w:num w:numId="7">
    <w:abstractNumId w:val="21"/>
  </w:num>
  <w:num w:numId="8">
    <w:abstractNumId w:val="38"/>
  </w:num>
  <w:num w:numId="9">
    <w:abstractNumId w:val="24"/>
  </w:num>
  <w:num w:numId="10">
    <w:abstractNumId w:val="47"/>
  </w:num>
  <w:num w:numId="11">
    <w:abstractNumId w:val="11"/>
  </w:num>
  <w:num w:numId="12">
    <w:abstractNumId w:val="39"/>
  </w:num>
  <w:num w:numId="13">
    <w:abstractNumId w:val="16"/>
  </w:num>
  <w:num w:numId="14">
    <w:abstractNumId w:val="12"/>
  </w:num>
  <w:num w:numId="15">
    <w:abstractNumId w:val="17"/>
  </w:num>
  <w:num w:numId="16">
    <w:abstractNumId w:val="34"/>
  </w:num>
  <w:num w:numId="17">
    <w:abstractNumId w:val="3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0"/>
  </w:num>
  <w:num w:numId="28">
    <w:abstractNumId w:val="4"/>
  </w:num>
  <w:num w:numId="29">
    <w:abstractNumId w:val="8"/>
  </w:num>
  <w:num w:numId="30">
    <w:abstractNumId w:val="1"/>
  </w:num>
  <w:num w:numId="31">
    <w:abstractNumId w:val="5"/>
  </w:num>
  <w:num w:numId="32">
    <w:abstractNumId w:val="35"/>
  </w:num>
  <w:num w:numId="33">
    <w:abstractNumId w:val="19"/>
  </w:num>
  <w:num w:numId="34">
    <w:abstractNumId w:val="32"/>
  </w:num>
  <w:num w:numId="35">
    <w:abstractNumId w:val="25"/>
  </w:num>
  <w:num w:numId="36">
    <w:abstractNumId w:val="36"/>
  </w:num>
  <w:num w:numId="37">
    <w:abstractNumId w:val="41"/>
  </w:num>
  <w:num w:numId="38">
    <w:abstractNumId w:val="46"/>
  </w:num>
  <w:num w:numId="39">
    <w:abstractNumId w:val="23"/>
  </w:num>
  <w:num w:numId="40">
    <w:abstractNumId w:val="44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18"/>
  </w:num>
  <w:num w:numId="45">
    <w:abstractNumId w:val="42"/>
  </w:num>
  <w:num w:numId="46">
    <w:abstractNumId w:val="4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03C3"/>
    <w:rsid w:val="00001608"/>
    <w:rsid w:val="000032F5"/>
    <w:rsid w:val="000047B5"/>
    <w:rsid w:val="00006951"/>
    <w:rsid w:val="00013BCA"/>
    <w:rsid w:val="00013F43"/>
    <w:rsid w:val="000142A1"/>
    <w:rsid w:val="00015E62"/>
    <w:rsid w:val="00034071"/>
    <w:rsid w:val="00034E41"/>
    <w:rsid w:val="000361E2"/>
    <w:rsid w:val="00056A8D"/>
    <w:rsid w:val="00062FBE"/>
    <w:rsid w:val="00071322"/>
    <w:rsid w:val="000805FA"/>
    <w:rsid w:val="000811DE"/>
    <w:rsid w:val="00082DDA"/>
    <w:rsid w:val="00084C83"/>
    <w:rsid w:val="00086824"/>
    <w:rsid w:val="00091EC3"/>
    <w:rsid w:val="00095435"/>
    <w:rsid w:val="0009661A"/>
    <w:rsid w:val="000B5599"/>
    <w:rsid w:val="000C77AE"/>
    <w:rsid w:val="000D15E6"/>
    <w:rsid w:val="000D3267"/>
    <w:rsid w:val="000E0F06"/>
    <w:rsid w:val="000E3655"/>
    <w:rsid w:val="000E3E11"/>
    <w:rsid w:val="000E7638"/>
    <w:rsid w:val="000F2C88"/>
    <w:rsid w:val="000F7217"/>
    <w:rsid w:val="0010096F"/>
    <w:rsid w:val="00101D2D"/>
    <w:rsid w:val="001042EE"/>
    <w:rsid w:val="00105028"/>
    <w:rsid w:val="00107509"/>
    <w:rsid w:val="00110CF0"/>
    <w:rsid w:val="00111567"/>
    <w:rsid w:val="00113DA4"/>
    <w:rsid w:val="00114B10"/>
    <w:rsid w:val="001266C4"/>
    <w:rsid w:val="00130048"/>
    <w:rsid w:val="0013205E"/>
    <w:rsid w:val="00136F0B"/>
    <w:rsid w:val="001379E7"/>
    <w:rsid w:val="0014295B"/>
    <w:rsid w:val="001443E0"/>
    <w:rsid w:val="001445F1"/>
    <w:rsid w:val="00145106"/>
    <w:rsid w:val="001459CA"/>
    <w:rsid w:val="00151E08"/>
    <w:rsid w:val="001537FC"/>
    <w:rsid w:val="00153D3E"/>
    <w:rsid w:val="00157E77"/>
    <w:rsid w:val="00162BA6"/>
    <w:rsid w:val="00163AA7"/>
    <w:rsid w:val="001702B2"/>
    <w:rsid w:val="001833D3"/>
    <w:rsid w:val="0018467C"/>
    <w:rsid w:val="00186295"/>
    <w:rsid w:val="0018657F"/>
    <w:rsid w:val="001903C6"/>
    <w:rsid w:val="00192094"/>
    <w:rsid w:val="00194CAA"/>
    <w:rsid w:val="00197817"/>
    <w:rsid w:val="00197B2D"/>
    <w:rsid w:val="001A488C"/>
    <w:rsid w:val="001A7F5F"/>
    <w:rsid w:val="001B1E32"/>
    <w:rsid w:val="001B1F87"/>
    <w:rsid w:val="001B5849"/>
    <w:rsid w:val="001C55BE"/>
    <w:rsid w:val="001C7651"/>
    <w:rsid w:val="001D3B28"/>
    <w:rsid w:val="001D469C"/>
    <w:rsid w:val="001E36A0"/>
    <w:rsid w:val="001E60B5"/>
    <w:rsid w:val="001F4A67"/>
    <w:rsid w:val="001F64CF"/>
    <w:rsid w:val="001F6BD7"/>
    <w:rsid w:val="00202841"/>
    <w:rsid w:val="00203120"/>
    <w:rsid w:val="00205A6C"/>
    <w:rsid w:val="00205BFE"/>
    <w:rsid w:val="00212591"/>
    <w:rsid w:val="00213552"/>
    <w:rsid w:val="00215212"/>
    <w:rsid w:val="00215964"/>
    <w:rsid w:val="00223D07"/>
    <w:rsid w:val="002259F1"/>
    <w:rsid w:val="00230701"/>
    <w:rsid w:val="00242A71"/>
    <w:rsid w:val="0024390C"/>
    <w:rsid w:val="00243A97"/>
    <w:rsid w:val="002452AF"/>
    <w:rsid w:val="00246CCB"/>
    <w:rsid w:val="0025097E"/>
    <w:rsid w:val="00252052"/>
    <w:rsid w:val="002553EA"/>
    <w:rsid w:val="00257339"/>
    <w:rsid w:val="00267929"/>
    <w:rsid w:val="0027546A"/>
    <w:rsid w:val="00275C93"/>
    <w:rsid w:val="002770B4"/>
    <w:rsid w:val="00277E9B"/>
    <w:rsid w:val="002823A1"/>
    <w:rsid w:val="0028624E"/>
    <w:rsid w:val="00294374"/>
    <w:rsid w:val="002A59B4"/>
    <w:rsid w:val="002D68D5"/>
    <w:rsid w:val="002D7903"/>
    <w:rsid w:val="002E1633"/>
    <w:rsid w:val="002F3455"/>
    <w:rsid w:val="002F5EA5"/>
    <w:rsid w:val="00301EB4"/>
    <w:rsid w:val="00303629"/>
    <w:rsid w:val="003047E5"/>
    <w:rsid w:val="003131AF"/>
    <w:rsid w:val="0031421D"/>
    <w:rsid w:val="003170BA"/>
    <w:rsid w:val="00320F84"/>
    <w:rsid w:val="00321A5E"/>
    <w:rsid w:val="0032417D"/>
    <w:rsid w:val="00325095"/>
    <w:rsid w:val="00326F59"/>
    <w:rsid w:val="00334AF4"/>
    <w:rsid w:val="00336F1A"/>
    <w:rsid w:val="00340C76"/>
    <w:rsid w:val="00341846"/>
    <w:rsid w:val="00342C0A"/>
    <w:rsid w:val="00342D9B"/>
    <w:rsid w:val="00367835"/>
    <w:rsid w:val="00371C9B"/>
    <w:rsid w:val="003803FD"/>
    <w:rsid w:val="00383C85"/>
    <w:rsid w:val="00384DE8"/>
    <w:rsid w:val="003862D7"/>
    <w:rsid w:val="0039041D"/>
    <w:rsid w:val="003A6ADC"/>
    <w:rsid w:val="003A70AA"/>
    <w:rsid w:val="003B052A"/>
    <w:rsid w:val="003B43CB"/>
    <w:rsid w:val="003C1AB8"/>
    <w:rsid w:val="003D12F6"/>
    <w:rsid w:val="003D22E6"/>
    <w:rsid w:val="003E2294"/>
    <w:rsid w:val="003E4453"/>
    <w:rsid w:val="003F38CE"/>
    <w:rsid w:val="003F7311"/>
    <w:rsid w:val="0040233C"/>
    <w:rsid w:val="0040319E"/>
    <w:rsid w:val="00403D34"/>
    <w:rsid w:val="00404DF2"/>
    <w:rsid w:val="0040648B"/>
    <w:rsid w:val="00406AD3"/>
    <w:rsid w:val="00413B4B"/>
    <w:rsid w:val="00413F1A"/>
    <w:rsid w:val="004149A3"/>
    <w:rsid w:val="00415225"/>
    <w:rsid w:val="004155E1"/>
    <w:rsid w:val="0043008F"/>
    <w:rsid w:val="0043664B"/>
    <w:rsid w:val="0044012D"/>
    <w:rsid w:val="00447925"/>
    <w:rsid w:val="00463EEB"/>
    <w:rsid w:val="0046417E"/>
    <w:rsid w:val="004650CB"/>
    <w:rsid w:val="0047317A"/>
    <w:rsid w:val="00474DC5"/>
    <w:rsid w:val="004861E4"/>
    <w:rsid w:val="004872FC"/>
    <w:rsid w:val="00492830"/>
    <w:rsid w:val="004A12E9"/>
    <w:rsid w:val="004A5799"/>
    <w:rsid w:val="004A7CCF"/>
    <w:rsid w:val="004B581A"/>
    <w:rsid w:val="004B7FC9"/>
    <w:rsid w:val="004C1B3B"/>
    <w:rsid w:val="004C35DF"/>
    <w:rsid w:val="004C47FE"/>
    <w:rsid w:val="004C4BAA"/>
    <w:rsid w:val="004D0239"/>
    <w:rsid w:val="004D03A5"/>
    <w:rsid w:val="004D4864"/>
    <w:rsid w:val="004D56E8"/>
    <w:rsid w:val="004E08E6"/>
    <w:rsid w:val="004E0F26"/>
    <w:rsid w:val="004E3B84"/>
    <w:rsid w:val="004E449D"/>
    <w:rsid w:val="004E7B53"/>
    <w:rsid w:val="004F21D5"/>
    <w:rsid w:val="004F28EE"/>
    <w:rsid w:val="004F55A1"/>
    <w:rsid w:val="004F7F79"/>
    <w:rsid w:val="00500428"/>
    <w:rsid w:val="005006C3"/>
    <w:rsid w:val="00500858"/>
    <w:rsid w:val="00502EEE"/>
    <w:rsid w:val="00510801"/>
    <w:rsid w:val="005139FD"/>
    <w:rsid w:val="00513D99"/>
    <w:rsid w:val="00530C9D"/>
    <w:rsid w:val="00531ABD"/>
    <w:rsid w:val="005325BB"/>
    <w:rsid w:val="0053643A"/>
    <w:rsid w:val="005425AB"/>
    <w:rsid w:val="005458F1"/>
    <w:rsid w:val="00546EE3"/>
    <w:rsid w:val="00550321"/>
    <w:rsid w:val="0055275E"/>
    <w:rsid w:val="00552A80"/>
    <w:rsid w:val="005559C5"/>
    <w:rsid w:val="00557ADA"/>
    <w:rsid w:val="005608B9"/>
    <w:rsid w:val="00560C7F"/>
    <w:rsid w:val="0056165D"/>
    <w:rsid w:val="00562CF0"/>
    <w:rsid w:val="005662D0"/>
    <w:rsid w:val="00567091"/>
    <w:rsid w:val="0057225F"/>
    <w:rsid w:val="005819C2"/>
    <w:rsid w:val="00583318"/>
    <w:rsid w:val="00585D88"/>
    <w:rsid w:val="0058767A"/>
    <w:rsid w:val="00590904"/>
    <w:rsid w:val="0059219F"/>
    <w:rsid w:val="005960CF"/>
    <w:rsid w:val="005A6001"/>
    <w:rsid w:val="005A6DFF"/>
    <w:rsid w:val="005B2633"/>
    <w:rsid w:val="005B3945"/>
    <w:rsid w:val="005B5BDC"/>
    <w:rsid w:val="005C2B4D"/>
    <w:rsid w:val="005C7C10"/>
    <w:rsid w:val="005D6058"/>
    <w:rsid w:val="005E177E"/>
    <w:rsid w:val="005E4DBB"/>
    <w:rsid w:val="005F6003"/>
    <w:rsid w:val="00604ADA"/>
    <w:rsid w:val="00605F60"/>
    <w:rsid w:val="006075DD"/>
    <w:rsid w:val="00614329"/>
    <w:rsid w:val="006145FB"/>
    <w:rsid w:val="00615A77"/>
    <w:rsid w:val="0061625E"/>
    <w:rsid w:val="00620B24"/>
    <w:rsid w:val="006213DF"/>
    <w:rsid w:val="0062514B"/>
    <w:rsid w:val="006322C8"/>
    <w:rsid w:val="00633507"/>
    <w:rsid w:val="0063439B"/>
    <w:rsid w:val="00646148"/>
    <w:rsid w:val="006461E8"/>
    <w:rsid w:val="006474D6"/>
    <w:rsid w:val="00651840"/>
    <w:rsid w:val="00653CDD"/>
    <w:rsid w:val="0066076F"/>
    <w:rsid w:val="0066240E"/>
    <w:rsid w:val="00662607"/>
    <w:rsid w:val="00662CF8"/>
    <w:rsid w:val="00663BB4"/>
    <w:rsid w:val="0067042F"/>
    <w:rsid w:val="00670963"/>
    <w:rsid w:val="0067151B"/>
    <w:rsid w:val="006720C3"/>
    <w:rsid w:val="006738B3"/>
    <w:rsid w:val="00675613"/>
    <w:rsid w:val="00682641"/>
    <w:rsid w:val="006938B4"/>
    <w:rsid w:val="00697056"/>
    <w:rsid w:val="006A3348"/>
    <w:rsid w:val="006B071D"/>
    <w:rsid w:val="006B5770"/>
    <w:rsid w:val="006B71E2"/>
    <w:rsid w:val="006C4C3F"/>
    <w:rsid w:val="006C5692"/>
    <w:rsid w:val="006C5D61"/>
    <w:rsid w:val="006C60FE"/>
    <w:rsid w:val="006D0BBD"/>
    <w:rsid w:val="006D5235"/>
    <w:rsid w:val="006E4775"/>
    <w:rsid w:val="006E6339"/>
    <w:rsid w:val="006F1906"/>
    <w:rsid w:val="006F4453"/>
    <w:rsid w:val="006F4538"/>
    <w:rsid w:val="006F6C93"/>
    <w:rsid w:val="00700B71"/>
    <w:rsid w:val="00707629"/>
    <w:rsid w:val="007138B7"/>
    <w:rsid w:val="007173B6"/>
    <w:rsid w:val="0072130D"/>
    <w:rsid w:val="0072161D"/>
    <w:rsid w:val="00723B40"/>
    <w:rsid w:val="0072522F"/>
    <w:rsid w:val="00725FB9"/>
    <w:rsid w:val="00726570"/>
    <w:rsid w:val="00734D92"/>
    <w:rsid w:val="00735376"/>
    <w:rsid w:val="007374B3"/>
    <w:rsid w:val="00741F95"/>
    <w:rsid w:val="00743C17"/>
    <w:rsid w:val="007461C2"/>
    <w:rsid w:val="007475FA"/>
    <w:rsid w:val="00756C8C"/>
    <w:rsid w:val="007601B6"/>
    <w:rsid w:val="00762F61"/>
    <w:rsid w:val="00764AA6"/>
    <w:rsid w:val="00765636"/>
    <w:rsid w:val="00765BCB"/>
    <w:rsid w:val="00773171"/>
    <w:rsid w:val="007738E4"/>
    <w:rsid w:val="00775677"/>
    <w:rsid w:val="0078096E"/>
    <w:rsid w:val="00791416"/>
    <w:rsid w:val="00794055"/>
    <w:rsid w:val="00794425"/>
    <w:rsid w:val="0079491C"/>
    <w:rsid w:val="00796B48"/>
    <w:rsid w:val="0079714F"/>
    <w:rsid w:val="007A381C"/>
    <w:rsid w:val="007A4D0F"/>
    <w:rsid w:val="007A5162"/>
    <w:rsid w:val="007C0C66"/>
    <w:rsid w:val="007C1E81"/>
    <w:rsid w:val="007C4A14"/>
    <w:rsid w:val="007C6D76"/>
    <w:rsid w:val="007D1DF8"/>
    <w:rsid w:val="007D36FC"/>
    <w:rsid w:val="007D6B1E"/>
    <w:rsid w:val="007E0BDD"/>
    <w:rsid w:val="007E0F47"/>
    <w:rsid w:val="007E3584"/>
    <w:rsid w:val="007F400F"/>
    <w:rsid w:val="0080073E"/>
    <w:rsid w:val="00802111"/>
    <w:rsid w:val="00812019"/>
    <w:rsid w:val="00815B0E"/>
    <w:rsid w:val="00816117"/>
    <w:rsid w:val="00822B84"/>
    <w:rsid w:val="0082524E"/>
    <w:rsid w:val="008342AA"/>
    <w:rsid w:val="00835816"/>
    <w:rsid w:val="00845DC5"/>
    <w:rsid w:val="00847255"/>
    <w:rsid w:val="0085004D"/>
    <w:rsid w:val="00852FB4"/>
    <w:rsid w:val="00855AE0"/>
    <w:rsid w:val="00860F27"/>
    <w:rsid w:val="00861062"/>
    <w:rsid w:val="00862358"/>
    <w:rsid w:val="008629DB"/>
    <w:rsid w:val="0086406D"/>
    <w:rsid w:val="0086422B"/>
    <w:rsid w:val="00867772"/>
    <w:rsid w:val="008708FE"/>
    <w:rsid w:val="00876BDA"/>
    <w:rsid w:val="00881312"/>
    <w:rsid w:val="00891487"/>
    <w:rsid w:val="00892625"/>
    <w:rsid w:val="00893562"/>
    <w:rsid w:val="008938F4"/>
    <w:rsid w:val="0089582E"/>
    <w:rsid w:val="008A0794"/>
    <w:rsid w:val="008A3248"/>
    <w:rsid w:val="008A3FBF"/>
    <w:rsid w:val="008A5C42"/>
    <w:rsid w:val="008B20F8"/>
    <w:rsid w:val="008B330B"/>
    <w:rsid w:val="008C2B1B"/>
    <w:rsid w:val="008C64D5"/>
    <w:rsid w:val="008D2B57"/>
    <w:rsid w:val="008E0D55"/>
    <w:rsid w:val="008E6C29"/>
    <w:rsid w:val="008F18D0"/>
    <w:rsid w:val="008F5412"/>
    <w:rsid w:val="008F5834"/>
    <w:rsid w:val="008F7E6F"/>
    <w:rsid w:val="00902EEE"/>
    <w:rsid w:val="00905BD4"/>
    <w:rsid w:val="00912300"/>
    <w:rsid w:val="00912453"/>
    <w:rsid w:val="00913FD9"/>
    <w:rsid w:val="00927948"/>
    <w:rsid w:val="00931256"/>
    <w:rsid w:val="00932DB8"/>
    <w:rsid w:val="00932FBF"/>
    <w:rsid w:val="00934974"/>
    <w:rsid w:val="00934F1F"/>
    <w:rsid w:val="0094164E"/>
    <w:rsid w:val="00943CF2"/>
    <w:rsid w:val="00950D71"/>
    <w:rsid w:val="00954095"/>
    <w:rsid w:val="00954757"/>
    <w:rsid w:val="00954C23"/>
    <w:rsid w:val="00975123"/>
    <w:rsid w:val="00977B3D"/>
    <w:rsid w:val="009815B3"/>
    <w:rsid w:val="009878EA"/>
    <w:rsid w:val="00990319"/>
    <w:rsid w:val="00994788"/>
    <w:rsid w:val="009A60FB"/>
    <w:rsid w:val="009A7B8D"/>
    <w:rsid w:val="009B4400"/>
    <w:rsid w:val="009C0FF1"/>
    <w:rsid w:val="009C235F"/>
    <w:rsid w:val="009C3FB8"/>
    <w:rsid w:val="009C5276"/>
    <w:rsid w:val="009C6778"/>
    <w:rsid w:val="009D74CD"/>
    <w:rsid w:val="009D7920"/>
    <w:rsid w:val="009E2041"/>
    <w:rsid w:val="009E3EEF"/>
    <w:rsid w:val="009E43E3"/>
    <w:rsid w:val="009F3F29"/>
    <w:rsid w:val="009F46D7"/>
    <w:rsid w:val="009F6474"/>
    <w:rsid w:val="00A02AA3"/>
    <w:rsid w:val="00A10BF7"/>
    <w:rsid w:val="00A17E1D"/>
    <w:rsid w:val="00A17FF5"/>
    <w:rsid w:val="00A24219"/>
    <w:rsid w:val="00A25326"/>
    <w:rsid w:val="00A273EA"/>
    <w:rsid w:val="00A27FB9"/>
    <w:rsid w:val="00A3077B"/>
    <w:rsid w:val="00A31EA8"/>
    <w:rsid w:val="00A33078"/>
    <w:rsid w:val="00A3707E"/>
    <w:rsid w:val="00A418DA"/>
    <w:rsid w:val="00A4789E"/>
    <w:rsid w:val="00A51938"/>
    <w:rsid w:val="00A51E9F"/>
    <w:rsid w:val="00A52372"/>
    <w:rsid w:val="00A523B2"/>
    <w:rsid w:val="00A5303A"/>
    <w:rsid w:val="00A53E91"/>
    <w:rsid w:val="00A54807"/>
    <w:rsid w:val="00A55C94"/>
    <w:rsid w:val="00A57939"/>
    <w:rsid w:val="00A57FE0"/>
    <w:rsid w:val="00A61609"/>
    <w:rsid w:val="00A63B91"/>
    <w:rsid w:val="00A7008D"/>
    <w:rsid w:val="00A70C28"/>
    <w:rsid w:val="00A807CF"/>
    <w:rsid w:val="00A824A5"/>
    <w:rsid w:val="00A83F7B"/>
    <w:rsid w:val="00A8514B"/>
    <w:rsid w:val="00A85CB0"/>
    <w:rsid w:val="00A90247"/>
    <w:rsid w:val="00A91240"/>
    <w:rsid w:val="00A92C05"/>
    <w:rsid w:val="00A96105"/>
    <w:rsid w:val="00A97360"/>
    <w:rsid w:val="00AA36D0"/>
    <w:rsid w:val="00AA5EEE"/>
    <w:rsid w:val="00AB0204"/>
    <w:rsid w:val="00AB47F3"/>
    <w:rsid w:val="00AC3B00"/>
    <w:rsid w:val="00AC6D9A"/>
    <w:rsid w:val="00AD2A1C"/>
    <w:rsid w:val="00AD76CD"/>
    <w:rsid w:val="00AF3DC3"/>
    <w:rsid w:val="00AF583D"/>
    <w:rsid w:val="00AF6AEC"/>
    <w:rsid w:val="00B01F34"/>
    <w:rsid w:val="00B02402"/>
    <w:rsid w:val="00B13BAA"/>
    <w:rsid w:val="00B1768B"/>
    <w:rsid w:val="00B25813"/>
    <w:rsid w:val="00B26485"/>
    <w:rsid w:val="00B30047"/>
    <w:rsid w:val="00B31DB2"/>
    <w:rsid w:val="00B32083"/>
    <w:rsid w:val="00B34AF8"/>
    <w:rsid w:val="00B37645"/>
    <w:rsid w:val="00B47DBD"/>
    <w:rsid w:val="00B52925"/>
    <w:rsid w:val="00B57664"/>
    <w:rsid w:val="00B60D1E"/>
    <w:rsid w:val="00B61465"/>
    <w:rsid w:val="00B66750"/>
    <w:rsid w:val="00B7042E"/>
    <w:rsid w:val="00B71479"/>
    <w:rsid w:val="00B71CE6"/>
    <w:rsid w:val="00B73AB5"/>
    <w:rsid w:val="00B75FDC"/>
    <w:rsid w:val="00B763F9"/>
    <w:rsid w:val="00B779F1"/>
    <w:rsid w:val="00B77BD6"/>
    <w:rsid w:val="00B86B1A"/>
    <w:rsid w:val="00B915E8"/>
    <w:rsid w:val="00B92B28"/>
    <w:rsid w:val="00B93DBF"/>
    <w:rsid w:val="00B95754"/>
    <w:rsid w:val="00BA04CC"/>
    <w:rsid w:val="00BA254C"/>
    <w:rsid w:val="00BA4E86"/>
    <w:rsid w:val="00BB232C"/>
    <w:rsid w:val="00BC3077"/>
    <w:rsid w:val="00BC3AFD"/>
    <w:rsid w:val="00BC4F55"/>
    <w:rsid w:val="00BC4FB1"/>
    <w:rsid w:val="00BC6A7C"/>
    <w:rsid w:val="00BD4CB8"/>
    <w:rsid w:val="00BD74F3"/>
    <w:rsid w:val="00BE0AAC"/>
    <w:rsid w:val="00BE2596"/>
    <w:rsid w:val="00BE45DB"/>
    <w:rsid w:val="00BE67F1"/>
    <w:rsid w:val="00BF06E4"/>
    <w:rsid w:val="00BF6A11"/>
    <w:rsid w:val="00BF6E24"/>
    <w:rsid w:val="00BF78AE"/>
    <w:rsid w:val="00C03DB1"/>
    <w:rsid w:val="00C05E19"/>
    <w:rsid w:val="00C05E81"/>
    <w:rsid w:val="00C11577"/>
    <w:rsid w:val="00C15DF1"/>
    <w:rsid w:val="00C209CD"/>
    <w:rsid w:val="00C21627"/>
    <w:rsid w:val="00C22E6C"/>
    <w:rsid w:val="00C2505D"/>
    <w:rsid w:val="00C32309"/>
    <w:rsid w:val="00C4081B"/>
    <w:rsid w:val="00C45575"/>
    <w:rsid w:val="00C45BBB"/>
    <w:rsid w:val="00C50524"/>
    <w:rsid w:val="00C55E95"/>
    <w:rsid w:val="00C6435B"/>
    <w:rsid w:val="00C71C40"/>
    <w:rsid w:val="00C7207B"/>
    <w:rsid w:val="00C807EB"/>
    <w:rsid w:val="00C8118B"/>
    <w:rsid w:val="00C815F8"/>
    <w:rsid w:val="00C83C18"/>
    <w:rsid w:val="00C84CC5"/>
    <w:rsid w:val="00C97D62"/>
    <w:rsid w:val="00CA1E55"/>
    <w:rsid w:val="00CA3A62"/>
    <w:rsid w:val="00CB0C9F"/>
    <w:rsid w:val="00CB21B1"/>
    <w:rsid w:val="00CC56AA"/>
    <w:rsid w:val="00CC5F33"/>
    <w:rsid w:val="00CC7419"/>
    <w:rsid w:val="00CD3113"/>
    <w:rsid w:val="00CD7550"/>
    <w:rsid w:val="00CE152B"/>
    <w:rsid w:val="00CE22D6"/>
    <w:rsid w:val="00CF1CC0"/>
    <w:rsid w:val="00CF30D5"/>
    <w:rsid w:val="00CF410A"/>
    <w:rsid w:val="00D04064"/>
    <w:rsid w:val="00D04B12"/>
    <w:rsid w:val="00D072C8"/>
    <w:rsid w:val="00D17457"/>
    <w:rsid w:val="00D23A45"/>
    <w:rsid w:val="00D33585"/>
    <w:rsid w:val="00D34054"/>
    <w:rsid w:val="00D4059D"/>
    <w:rsid w:val="00D50BB7"/>
    <w:rsid w:val="00D52BBA"/>
    <w:rsid w:val="00D5363D"/>
    <w:rsid w:val="00D5561F"/>
    <w:rsid w:val="00D55E8B"/>
    <w:rsid w:val="00D562E9"/>
    <w:rsid w:val="00D565E7"/>
    <w:rsid w:val="00D57A80"/>
    <w:rsid w:val="00D65C88"/>
    <w:rsid w:val="00D66A1E"/>
    <w:rsid w:val="00D66F7D"/>
    <w:rsid w:val="00D737E5"/>
    <w:rsid w:val="00D812BD"/>
    <w:rsid w:val="00D81C29"/>
    <w:rsid w:val="00D834DF"/>
    <w:rsid w:val="00D85CE3"/>
    <w:rsid w:val="00D86217"/>
    <w:rsid w:val="00D94A81"/>
    <w:rsid w:val="00D95753"/>
    <w:rsid w:val="00D95B64"/>
    <w:rsid w:val="00DA03BA"/>
    <w:rsid w:val="00DA41E5"/>
    <w:rsid w:val="00DA4283"/>
    <w:rsid w:val="00DB204E"/>
    <w:rsid w:val="00DB6D6A"/>
    <w:rsid w:val="00DB7A3B"/>
    <w:rsid w:val="00DC002F"/>
    <w:rsid w:val="00DC494C"/>
    <w:rsid w:val="00DC5A71"/>
    <w:rsid w:val="00DC6399"/>
    <w:rsid w:val="00DD08B8"/>
    <w:rsid w:val="00DD0CCC"/>
    <w:rsid w:val="00DD65FC"/>
    <w:rsid w:val="00DE04E0"/>
    <w:rsid w:val="00DE06BF"/>
    <w:rsid w:val="00DE113C"/>
    <w:rsid w:val="00DE681B"/>
    <w:rsid w:val="00DF395F"/>
    <w:rsid w:val="00E00C78"/>
    <w:rsid w:val="00E05D76"/>
    <w:rsid w:val="00E14B39"/>
    <w:rsid w:val="00E15DDB"/>
    <w:rsid w:val="00E20991"/>
    <w:rsid w:val="00E2435E"/>
    <w:rsid w:val="00E25C98"/>
    <w:rsid w:val="00E3046C"/>
    <w:rsid w:val="00E30EE5"/>
    <w:rsid w:val="00E31FF2"/>
    <w:rsid w:val="00E3249D"/>
    <w:rsid w:val="00E34B11"/>
    <w:rsid w:val="00E34F72"/>
    <w:rsid w:val="00E3536B"/>
    <w:rsid w:val="00E42D50"/>
    <w:rsid w:val="00E43AD0"/>
    <w:rsid w:val="00E443B6"/>
    <w:rsid w:val="00E52895"/>
    <w:rsid w:val="00E5326B"/>
    <w:rsid w:val="00E53C1B"/>
    <w:rsid w:val="00E55006"/>
    <w:rsid w:val="00E72463"/>
    <w:rsid w:val="00E75D19"/>
    <w:rsid w:val="00E805B4"/>
    <w:rsid w:val="00E85E4B"/>
    <w:rsid w:val="00EA0E91"/>
    <w:rsid w:val="00EA411C"/>
    <w:rsid w:val="00EA689D"/>
    <w:rsid w:val="00EB2A29"/>
    <w:rsid w:val="00EB2C32"/>
    <w:rsid w:val="00EB6961"/>
    <w:rsid w:val="00EB6CB2"/>
    <w:rsid w:val="00EC3244"/>
    <w:rsid w:val="00EC446C"/>
    <w:rsid w:val="00EC59DB"/>
    <w:rsid w:val="00EC5CBE"/>
    <w:rsid w:val="00EC73C9"/>
    <w:rsid w:val="00EC783B"/>
    <w:rsid w:val="00ED7E2F"/>
    <w:rsid w:val="00EE0032"/>
    <w:rsid w:val="00EE4F92"/>
    <w:rsid w:val="00EE54B2"/>
    <w:rsid w:val="00EF39C3"/>
    <w:rsid w:val="00F02F60"/>
    <w:rsid w:val="00F0389B"/>
    <w:rsid w:val="00F109BB"/>
    <w:rsid w:val="00F122C3"/>
    <w:rsid w:val="00F278C2"/>
    <w:rsid w:val="00F31EAB"/>
    <w:rsid w:val="00F36CA8"/>
    <w:rsid w:val="00F4536E"/>
    <w:rsid w:val="00F503B6"/>
    <w:rsid w:val="00F5759F"/>
    <w:rsid w:val="00F63741"/>
    <w:rsid w:val="00F64122"/>
    <w:rsid w:val="00F65D22"/>
    <w:rsid w:val="00F67ABD"/>
    <w:rsid w:val="00F72AFE"/>
    <w:rsid w:val="00F737F7"/>
    <w:rsid w:val="00F77A14"/>
    <w:rsid w:val="00F809DD"/>
    <w:rsid w:val="00F82AD7"/>
    <w:rsid w:val="00F84D6B"/>
    <w:rsid w:val="00F951BD"/>
    <w:rsid w:val="00F9602F"/>
    <w:rsid w:val="00FA4969"/>
    <w:rsid w:val="00FB058F"/>
    <w:rsid w:val="00FB394C"/>
    <w:rsid w:val="00FB404B"/>
    <w:rsid w:val="00FC17F7"/>
    <w:rsid w:val="00FD4F14"/>
    <w:rsid w:val="00FD67E6"/>
    <w:rsid w:val="00FD6BED"/>
    <w:rsid w:val="00FE2E35"/>
    <w:rsid w:val="00FE4008"/>
    <w:rsid w:val="00FE5B18"/>
    <w:rsid w:val="00FE5E1D"/>
    <w:rsid w:val="00FE688A"/>
    <w:rsid w:val="00FE7821"/>
    <w:rsid w:val="00FF2C55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8DB6FD97-3BFA-47E9-9B68-4BD9CA1B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55AE0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B30047"/>
    <w:rPr>
      <w:rFonts w:cs="Arial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862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86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35DF"/>
  </w:style>
  <w:style w:type="character" w:styleId="Siln">
    <w:name w:val="Strong"/>
    <w:uiPriority w:val="22"/>
    <w:qFormat/>
    <w:rsid w:val="0032509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008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008F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C4081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F46D7"/>
    <w:rPr>
      <w:rFonts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797">
              <w:marLeft w:val="0"/>
              <w:marRight w:val="15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3053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hyperlink" Target="http://www.aschk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dostih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jf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schk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niv3.nuv.cz" TargetMode="External"/><Relationship Id="rId19" Type="http://schemas.openxmlformats.org/officeDocument/2006/relationships/hyperlink" Target="http://www.asch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ek.cz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%20%20%20%20%20%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7F00-19C9-4246-8D92-93A56626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31</Pages>
  <Words>6241</Words>
  <Characters>36828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56</cp:revision>
  <cp:lastPrinted>2014-07-03T11:01:00Z</cp:lastPrinted>
  <dcterms:created xsi:type="dcterms:W3CDTF">2014-05-13T09:26:00Z</dcterms:created>
  <dcterms:modified xsi:type="dcterms:W3CDTF">2015-10-13T11:13:00Z</dcterms:modified>
</cp:coreProperties>
</file>